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6CEF" w14:textId="77777777" w:rsidR="00826927" w:rsidRPr="00826927" w:rsidRDefault="00826927" w:rsidP="00826927">
      <w:pPr>
        <w:pStyle w:val="2"/>
        <w:spacing w:before="0" w:beforeAutospacing="0" w:after="150" w:afterAutospacing="0" w:line="600" w:lineRule="atLeast"/>
        <w:jc w:val="center"/>
        <w:rPr>
          <w:rFonts w:ascii="Arial" w:hAnsi="Arial" w:cs="Arial"/>
          <w:color w:val="000000" w:themeColor="text1"/>
          <w:sz w:val="42"/>
          <w:szCs w:val="42"/>
        </w:rPr>
      </w:pPr>
      <w:r w:rsidRPr="00826927">
        <w:rPr>
          <w:rFonts w:ascii="Arial" w:hAnsi="Arial" w:cs="Arial"/>
          <w:color w:val="000000" w:themeColor="text1"/>
          <w:sz w:val="42"/>
          <w:szCs w:val="42"/>
        </w:rPr>
        <w:t>"Ошибки родителей"</w:t>
      </w:r>
    </w:p>
    <w:p w14:paraId="60DCDA99" w14:textId="77777777" w:rsidR="00826927" w:rsidRPr="00826927" w:rsidRDefault="00826927" w:rsidP="0082692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2692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Уважаемые родители!</w:t>
      </w:r>
    </w:p>
    <w:p w14:paraId="13BB0E41" w14:textId="77777777" w:rsidR="00826927" w:rsidRPr="00826927" w:rsidRDefault="00826927" w:rsidP="0082692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826927">
        <w:rPr>
          <w:rFonts w:ascii="Arial" w:hAnsi="Arial" w:cs="Arial"/>
          <w:color w:val="444444"/>
        </w:rPr>
        <w:t>1. </w:t>
      </w:r>
      <w:r w:rsidRPr="00826927">
        <w:rPr>
          <w:rFonts w:ascii="Arial" w:hAnsi="Arial" w:cs="Arial"/>
          <w:b/>
          <w:bCs/>
          <w:color w:val="444444"/>
        </w:rPr>
        <w:t>Обещание больше не любить</w:t>
      </w:r>
      <w:r w:rsidRPr="00826927">
        <w:rPr>
          <w:rFonts w:ascii="Arial" w:hAnsi="Arial" w:cs="Arial"/>
          <w:color w:val="444444"/>
        </w:rPr>
        <w:t>. «Если ты не будешь таким, как я хочу, я больше не буду тебя любить».</w:t>
      </w:r>
    </w:p>
    <w:p w14:paraId="0A1E91F5" w14:textId="77777777" w:rsidR="00826927" w:rsidRPr="00826927" w:rsidRDefault="00826927" w:rsidP="0082692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826927">
        <w:rPr>
          <w:rFonts w:ascii="Arial" w:hAnsi="Arial" w:cs="Arial"/>
          <w:color w:val="444444"/>
        </w:rPr>
        <w:t>2. </w:t>
      </w:r>
      <w:r w:rsidRPr="00826927">
        <w:rPr>
          <w:rFonts w:ascii="Arial" w:hAnsi="Arial" w:cs="Arial"/>
          <w:b/>
          <w:bCs/>
          <w:color w:val="444444"/>
        </w:rPr>
        <w:t>Безразличие.</w:t>
      </w:r>
      <w:r w:rsidRPr="00826927">
        <w:rPr>
          <w:rFonts w:ascii="Arial" w:hAnsi="Arial" w:cs="Arial"/>
          <w:color w:val="444444"/>
        </w:rPr>
        <w:t> «Делай, что хочешь, мне всё равно».</w:t>
      </w:r>
    </w:p>
    <w:p w14:paraId="51D21C46" w14:textId="77777777" w:rsidR="00826927" w:rsidRPr="00826927" w:rsidRDefault="00826927" w:rsidP="0082692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826927">
        <w:rPr>
          <w:rFonts w:ascii="Arial" w:hAnsi="Arial" w:cs="Arial"/>
          <w:color w:val="444444"/>
        </w:rPr>
        <w:t>3. </w:t>
      </w:r>
      <w:r w:rsidRPr="00826927">
        <w:rPr>
          <w:rFonts w:ascii="Arial" w:hAnsi="Arial" w:cs="Arial"/>
          <w:b/>
          <w:bCs/>
          <w:color w:val="444444"/>
        </w:rPr>
        <w:t>Слишком много строгости</w:t>
      </w:r>
      <w:r w:rsidRPr="00826927">
        <w:rPr>
          <w:rFonts w:ascii="Arial" w:hAnsi="Arial" w:cs="Arial"/>
          <w:color w:val="444444"/>
        </w:rPr>
        <w:t>. «Ты должен делать то, что я тебе сказала».</w:t>
      </w:r>
    </w:p>
    <w:p w14:paraId="04939315" w14:textId="77777777" w:rsidR="00826927" w:rsidRPr="00826927" w:rsidRDefault="00826927" w:rsidP="0082692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826927">
        <w:rPr>
          <w:rFonts w:ascii="Arial" w:hAnsi="Arial" w:cs="Arial"/>
          <w:color w:val="444444"/>
        </w:rPr>
        <w:t>4. </w:t>
      </w:r>
      <w:r w:rsidRPr="00826927">
        <w:rPr>
          <w:rFonts w:ascii="Arial" w:hAnsi="Arial" w:cs="Arial"/>
          <w:b/>
          <w:bCs/>
          <w:color w:val="444444"/>
        </w:rPr>
        <w:t>Детей надо баловать</w:t>
      </w:r>
      <w:r w:rsidRPr="00826927">
        <w:rPr>
          <w:rFonts w:ascii="Arial" w:hAnsi="Arial" w:cs="Arial"/>
          <w:color w:val="444444"/>
        </w:rPr>
        <w:t>. «Пожалуй, я сделаю это сама. Моему малышу это пока не по силам».</w:t>
      </w:r>
    </w:p>
    <w:p w14:paraId="2C7E4474" w14:textId="77777777" w:rsidR="00826927" w:rsidRPr="00826927" w:rsidRDefault="00826927" w:rsidP="0082692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826927">
        <w:rPr>
          <w:rFonts w:ascii="Arial" w:hAnsi="Arial" w:cs="Arial"/>
          <w:color w:val="444444"/>
        </w:rPr>
        <w:t>5. </w:t>
      </w:r>
      <w:r w:rsidRPr="00826927">
        <w:rPr>
          <w:rFonts w:ascii="Arial" w:hAnsi="Arial" w:cs="Arial"/>
          <w:b/>
          <w:bCs/>
          <w:color w:val="444444"/>
        </w:rPr>
        <w:t>Навязанная роль</w:t>
      </w:r>
      <w:r w:rsidRPr="00826927">
        <w:rPr>
          <w:rFonts w:ascii="Arial" w:hAnsi="Arial" w:cs="Arial"/>
          <w:color w:val="444444"/>
        </w:rPr>
        <w:t>. «Мой ребенок — мой лучший друг».</w:t>
      </w:r>
    </w:p>
    <w:p w14:paraId="0314D5FC" w14:textId="77777777" w:rsidR="00826927" w:rsidRPr="00826927" w:rsidRDefault="00826927" w:rsidP="0082692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826927">
        <w:rPr>
          <w:rFonts w:ascii="Arial" w:hAnsi="Arial" w:cs="Arial"/>
          <w:color w:val="444444"/>
        </w:rPr>
        <w:t>6. </w:t>
      </w:r>
      <w:r w:rsidRPr="00826927">
        <w:rPr>
          <w:rFonts w:ascii="Arial" w:hAnsi="Arial" w:cs="Arial"/>
          <w:b/>
          <w:bCs/>
          <w:color w:val="444444"/>
        </w:rPr>
        <w:t>Больше денег — лучше воспитание</w:t>
      </w:r>
      <w:r w:rsidRPr="00826927">
        <w:rPr>
          <w:rFonts w:ascii="Arial" w:hAnsi="Arial" w:cs="Arial"/>
          <w:color w:val="444444"/>
        </w:rPr>
        <w:t>. «Мы слишком стеснены в средствах, поэтому не можем себе позволить побаловать ребенка, постоянно приходится ему во всем отказывать, он донашивает старые вещи и т. п. Словом, будь у нас больше денег, мы были бы лучшими родителями».</w:t>
      </w:r>
    </w:p>
    <w:p w14:paraId="5161CEBB" w14:textId="77777777" w:rsidR="00826927" w:rsidRPr="00826927" w:rsidRDefault="00826927" w:rsidP="0082692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826927">
        <w:rPr>
          <w:rFonts w:ascii="Arial" w:hAnsi="Arial" w:cs="Arial"/>
          <w:color w:val="444444"/>
        </w:rPr>
        <w:t>7. </w:t>
      </w:r>
      <w:r w:rsidRPr="00826927">
        <w:rPr>
          <w:rFonts w:ascii="Arial" w:hAnsi="Arial" w:cs="Arial"/>
          <w:b/>
          <w:bCs/>
          <w:color w:val="444444"/>
        </w:rPr>
        <w:t>Наполеоновские планы</w:t>
      </w:r>
      <w:r w:rsidRPr="00826927">
        <w:rPr>
          <w:rFonts w:ascii="Arial" w:hAnsi="Arial" w:cs="Arial"/>
          <w:color w:val="444444"/>
        </w:rPr>
        <w:t>. «Мой ребенок будет заниматься музыкой теннисом, живописью, я не позволю упустить ему свой шанс».</w:t>
      </w:r>
    </w:p>
    <w:p w14:paraId="3044BFE4" w14:textId="77777777" w:rsidR="00826927" w:rsidRPr="00826927" w:rsidRDefault="00826927" w:rsidP="0082692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826927">
        <w:rPr>
          <w:rFonts w:ascii="Arial" w:hAnsi="Arial" w:cs="Arial"/>
          <w:color w:val="444444"/>
        </w:rPr>
        <w:t>8. </w:t>
      </w:r>
      <w:r w:rsidRPr="00826927">
        <w:rPr>
          <w:rFonts w:ascii="Arial" w:hAnsi="Arial" w:cs="Arial"/>
          <w:b/>
          <w:bCs/>
          <w:color w:val="444444"/>
        </w:rPr>
        <w:t>Слишком мало ласки.</w:t>
      </w:r>
      <w:r w:rsidRPr="00826927">
        <w:rPr>
          <w:rFonts w:ascii="Arial" w:hAnsi="Arial" w:cs="Arial"/>
          <w:color w:val="444444"/>
        </w:rPr>
        <w:t> «Поцелуи и всякие нежности не так уж и важны для ребенка».</w:t>
      </w:r>
    </w:p>
    <w:p w14:paraId="58826425" w14:textId="77777777" w:rsidR="00826927" w:rsidRPr="00826927" w:rsidRDefault="00826927" w:rsidP="0082692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826927">
        <w:rPr>
          <w:rFonts w:ascii="Arial" w:hAnsi="Arial" w:cs="Arial"/>
          <w:color w:val="444444"/>
        </w:rPr>
        <w:t>9</w:t>
      </w:r>
      <w:r w:rsidRPr="00826927">
        <w:rPr>
          <w:rFonts w:ascii="Arial" w:hAnsi="Arial" w:cs="Arial"/>
          <w:b/>
          <w:bCs/>
          <w:color w:val="444444"/>
        </w:rPr>
        <w:t>. Ваше настроение.</w:t>
      </w:r>
      <w:r w:rsidRPr="00826927">
        <w:rPr>
          <w:rFonts w:ascii="Arial" w:hAnsi="Arial" w:cs="Arial"/>
          <w:color w:val="444444"/>
        </w:rPr>
        <w:t> «Можно это или нет? Это зависит от вашего настроения».</w:t>
      </w:r>
    </w:p>
    <w:p w14:paraId="1D48C2E0" w14:textId="77777777" w:rsidR="00826927" w:rsidRPr="00826927" w:rsidRDefault="00826927" w:rsidP="0082692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 w:rsidRPr="00826927">
        <w:rPr>
          <w:rFonts w:ascii="Arial" w:hAnsi="Arial" w:cs="Arial"/>
          <w:color w:val="444444"/>
        </w:rPr>
        <w:t>10. </w:t>
      </w:r>
      <w:r w:rsidRPr="00826927">
        <w:rPr>
          <w:rFonts w:ascii="Arial" w:hAnsi="Arial" w:cs="Arial"/>
          <w:b/>
          <w:bCs/>
          <w:color w:val="444444"/>
        </w:rPr>
        <w:t>Слишком мало времени для воспитания ребенка</w:t>
      </w:r>
      <w:r w:rsidRPr="00826927">
        <w:rPr>
          <w:rFonts w:ascii="Arial" w:hAnsi="Arial" w:cs="Arial"/>
          <w:color w:val="444444"/>
        </w:rPr>
        <w:t>. «К сожалению, у меня совсем времени на тебя».</w:t>
      </w:r>
    </w:p>
    <w:p w14:paraId="0BA15567" w14:textId="77777777" w:rsidR="00476A37" w:rsidRDefault="00476A37"/>
    <w:sectPr w:rsidR="004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C2DED"/>
    <w:multiLevelType w:val="multilevel"/>
    <w:tmpl w:val="552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49"/>
    <w:rsid w:val="00476A37"/>
    <w:rsid w:val="00826927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A17E"/>
  <w15:chartTrackingRefBased/>
  <w15:docId w15:val="{824D7011-9834-4A71-9356-73428FD7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2024-02-21T07:32:00Z</dcterms:created>
  <dcterms:modified xsi:type="dcterms:W3CDTF">2024-02-21T07:32:00Z</dcterms:modified>
</cp:coreProperties>
</file>