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AB58" w14:textId="25954AE2" w:rsidR="00050ED3" w:rsidRPr="000B4836" w:rsidRDefault="00050ED3" w:rsidP="000B4836">
      <w:pPr>
        <w:widowControl w:val="0"/>
        <w:spacing w:after="0" w:line="276" w:lineRule="auto"/>
        <w:ind w:left="5387" w:firstLine="709"/>
        <w:jc w:val="both"/>
        <w:rPr>
          <w:rFonts w:ascii="Times New Roman" w:eastAsia="Courier New" w:hAnsi="Times New Roman" w:cs="Times New Roman"/>
          <w:bCs/>
          <w:spacing w:val="3"/>
          <w:sz w:val="28"/>
          <w:szCs w:val="28"/>
          <w:lang w:eastAsia="ru-RU"/>
        </w:rPr>
      </w:pPr>
      <w:bookmarkStart w:id="0" w:name="_Hlk535399896"/>
      <w:r w:rsidRPr="000B4836">
        <w:rPr>
          <w:rFonts w:ascii="Times New Roman" w:eastAsia="Courier New" w:hAnsi="Times New Roman" w:cs="Times New Roman"/>
          <w:bCs/>
          <w:spacing w:val="3"/>
          <w:sz w:val="28"/>
          <w:szCs w:val="28"/>
          <w:lang w:eastAsia="ru-RU"/>
        </w:rPr>
        <w:t>Приложение к приказу</w:t>
      </w:r>
    </w:p>
    <w:p w14:paraId="6B6696DE" w14:textId="6B1BE615" w:rsidR="00050ED3" w:rsidRPr="000B4836" w:rsidRDefault="008D4DBF" w:rsidP="000B4836">
      <w:pPr>
        <w:widowControl w:val="0"/>
        <w:spacing w:after="0" w:line="276" w:lineRule="auto"/>
        <w:ind w:left="5387" w:firstLine="709"/>
        <w:jc w:val="both"/>
        <w:rPr>
          <w:rFonts w:ascii="Times New Roman" w:eastAsia="Courier New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pacing w:val="3"/>
          <w:sz w:val="28"/>
          <w:szCs w:val="28"/>
          <w:lang w:eastAsia="ru-RU"/>
        </w:rPr>
        <w:t xml:space="preserve">от 05.04.2022 г. № </w:t>
      </w:r>
      <w:r w:rsidRPr="008D4DBF">
        <w:rPr>
          <w:rFonts w:ascii="Times New Roman" w:eastAsia="Courier New" w:hAnsi="Times New Roman" w:cs="Times New Roman"/>
          <w:bCs/>
          <w:spacing w:val="3"/>
          <w:sz w:val="28"/>
          <w:szCs w:val="28"/>
          <w:lang w:eastAsia="ru-RU"/>
        </w:rPr>
        <w:t>200</w:t>
      </w:r>
    </w:p>
    <w:p w14:paraId="5FA825CE" w14:textId="77777777" w:rsidR="00C82E44" w:rsidRPr="000B4836" w:rsidRDefault="00C82E44" w:rsidP="000B4836">
      <w:pPr>
        <w:widowControl w:val="0"/>
        <w:spacing w:after="0" w:line="276" w:lineRule="auto"/>
        <w:ind w:left="3720"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50BF4360" w14:textId="77777777" w:rsidR="00C82E44" w:rsidRPr="000B4836" w:rsidRDefault="00C82E44" w:rsidP="000B4836">
      <w:pPr>
        <w:widowControl w:val="0"/>
        <w:spacing w:after="0" w:line="276" w:lineRule="auto"/>
        <w:ind w:left="3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14:paraId="54889729" w14:textId="77777777" w:rsidR="002F62F4" w:rsidRPr="000B4836" w:rsidRDefault="00A05D4C" w:rsidP="000B4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р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 xml:space="preserve">еспубликанском </w:t>
      </w:r>
      <w:r w:rsidRPr="000B4836">
        <w:rPr>
          <w:rFonts w:ascii="Times New Roman" w:hAnsi="Times New Roman" w:cs="Times New Roman"/>
          <w:sz w:val="28"/>
          <w:szCs w:val="28"/>
        </w:rPr>
        <w:t xml:space="preserve">конкурсе </w:t>
      </w:r>
      <w:bookmarkStart w:id="1" w:name="_Hlk535498909"/>
      <w:bookmarkStart w:id="2" w:name="_Hlk535490884"/>
    </w:p>
    <w:p w14:paraId="171BDF35" w14:textId="77777777" w:rsidR="003A785E" w:rsidRPr="000B4836" w:rsidRDefault="002F62F4" w:rsidP="000B4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836">
        <w:rPr>
          <w:rFonts w:ascii="Times New Roman" w:hAnsi="Times New Roman" w:cs="Times New Roman"/>
          <w:sz w:val="28"/>
          <w:szCs w:val="28"/>
        </w:rPr>
        <w:t>«</w:t>
      </w:r>
      <w:bookmarkStart w:id="3" w:name="_Hlk535592199"/>
      <w:r w:rsidR="003A785E" w:rsidRPr="000B4836">
        <w:rPr>
          <w:rFonts w:ascii="Times New Roman" w:hAnsi="Times New Roman" w:cs="Times New Roman"/>
          <w:sz w:val="28"/>
          <w:szCs w:val="28"/>
          <w:lang w:val="tt-RU"/>
        </w:rPr>
        <w:t xml:space="preserve">Лучший </w:t>
      </w:r>
      <w:r w:rsidR="003A785E" w:rsidRPr="000B4836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</w:t>
      </w:r>
      <w:r w:rsidRPr="000B4836">
        <w:rPr>
          <w:rFonts w:ascii="Times New Roman" w:hAnsi="Times New Roman" w:cs="Times New Roman"/>
          <w:sz w:val="28"/>
          <w:szCs w:val="28"/>
        </w:rPr>
        <w:t xml:space="preserve"> </w:t>
      </w:r>
      <w:r w:rsidR="00855B8B" w:rsidRPr="000B4836">
        <w:rPr>
          <w:rFonts w:ascii="Times New Roman" w:hAnsi="Times New Roman" w:cs="Times New Roman"/>
          <w:sz w:val="28"/>
          <w:szCs w:val="28"/>
        </w:rPr>
        <w:t>–</w:t>
      </w:r>
      <w:r w:rsidR="00134CB5" w:rsidRPr="000B4836">
        <w:rPr>
          <w:rFonts w:ascii="Times New Roman" w:hAnsi="Times New Roman" w:cs="Times New Roman"/>
          <w:sz w:val="28"/>
          <w:szCs w:val="28"/>
        </w:rPr>
        <w:t xml:space="preserve"> 2022</w:t>
      </w:r>
      <w:r w:rsidR="003A785E" w:rsidRPr="000B4836">
        <w:rPr>
          <w:rFonts w:ascii="Times New Roman" w:hAnsi="Times New Roman" w:cs="Times New Roman"/>
          <w:sz w:val="28"/>
          <w:szCs w:val="28"/>
        </w:rPr>
        <w:t>»</w:t>
      </w:r>
      <w:bookmarkEnd w:id="1"/>
      <w:bookmarkEnd w:id="2"/>
    </w:p>
    <w:bookmarkEnd w:id="3"/>
    <w:p w14:paraId="234EA988" w14:textId="77777777" w:rsidR="003A785E" w:rsidRPr="000B4836" w:rsidRDefault="003A785E" w:rsidP="000B4836">
      <w:pPr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</w:p>
    <w:p w14:paraId="1BCA7F81" w14:textId="77777777" w:rsidR="00C82E44" w:rsidRPr="000B4836" w:rsidRDefault="00855B8B" w:rsidP="000B4836">
      <w:pPr>
        <w:spacing w:after="0" w:line="276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1. </w:t>
      </w:r>
      <w:r w:rsidR="003A785E" w:rsidRPr="000B4836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О</w:t>
      </w:r>
      <w:r w:rsidR="00C82E44" w:rsidRPr="000B4836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БЩИЕ ПОЛОЖЕНИЯ</w:t>
      </w:r>
    </w:p>
    <w:p w14:paraId="428A3B13" w14:textId="77777777" w:rsidR="00C82E44" w:rsidRPr="000B4836" w:rsidRDefault="00C82E44" w:rsidP="000B4836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</w:t>
      </w:r>
      <w:bookmarkStart w:id="4" w:name="_GoBack"/>
      <w:bookmarkEnd w:id="4"/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проведения 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еспубликанского конкурса </w:t>
      </w:r>
      <w:r w:rsidR="002F62F4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3A785E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Лучший руководитель методического объединения</w:t>
      </w:r>
      <w:r w:rsidR="002F62F4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F14507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2022</w:t>
      </w:r>
      <w:r w:rsidR="003A785E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Конкурс).</w:t>
      </w:r>
    </w:p>
    <w:p w14:paraId="4C091F1E" w14:textId="534D0B51" w:rsidR="00C82E44" w:rsidRPr="000B4836" w:rsidRDefault="00C82E44" w:rsidP="000B4836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</w:t>
      </w:r>
      <w:r w:rsidR="00050ED3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от 04.03.2014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 46-к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), лицензии от 18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.11.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2011, серия РТ №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001338, регистрационный №</w:t>
      </w:r>
      <w:r w:rsidR="00855B8B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="00CC6640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4FBAC3A" w14:textId="77777777" w:rsidR="00C82E44" w:rsidRPr="000B4836" w:rsidRDefault="00C82E44" w:rsidP="000B4836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14:paraId="160AD6E2" w14:textId="77777777" w:rsidR="00C82E44" w:rsidRPr="000B4836" w:rsidRDefault="00C82E44" w:rsidP="000B4836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lef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14:paraId="38E25D37" w14:textId="77777777" w:rsidR="00C82E44" w:rsidRPr="000B4836" w:rsidRDefault="00C82E44" w:rsidP="000B4836">
      <w:pPr>
        <w:widowControl w:val="0"/>
        <w:numPr>
          <w:ilvl w:val="1"/>
          <w:numId w:val="1"/>
        </w:numPr>
        <w:tabs>
          <w:tab w:val="left" w:pos="126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Конкурс принимаются индивидуальные </w:t>
      </w:r>
      <w:r w:rsidR="00287C91"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авторские 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работы (коллективные работы не рассматриваются).</w:t>
      </w:r>
    </w:p>
    <w:p w14:paraId="5F1EDAE6" w14:textId="77777777" w:rsidR="00C82E44" w:rsidRPr="000B4836" w:rsidRDefault="00C82E44" w:rsidP="000B4836">
      <w:pPr>
        <w:widowControl w:val="0"/>
        <w:tabs>
          <w:tab w:val="left" w:pos="3960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3DC0942E" w14:textId="77777777" w:rsidR="00C82E44" w:rsidRPr="000B4836" w:rsidRDefault="00C82E44" w:rsidP="000B4836">
      <w:pPr>
        <w:widowControl w:val="0"/>
        <w:numPr>
          <w:ilvl w:val="0"/>
          <w:numId w:val="1"/>
        </w:numPr>
        <w:tabs>
          <w:tab w:val="left" w:pos="1134"/>
          <w:tab w:val="left" w:pos="2694"/>
          <w:tab w:val="left" w:pos="2835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ЦЕЛИ </w:t>
      </w:r>
      <w:r w:rsidR="001145C5" w:rsidRPr="000B48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ЗАДАЧИ </w:t>
      </w:r>
      <w:r w:rsidRPr="000B48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КОНКУРСА</w:t>
      </w:r>
    </w:p>
    <w:p w14:paraId="71F4EFAE" w14:textId="77777777" w:rsidR="00C82E44" w:rsidRPr="000B4836" w:rsidRDefault="00C82E44" w:rsidP="000B4836">
      <w:pPr>
        <w:widowControl w:val="0"/>
        <w:numPr>
          <w:ilvl w:val="1"/>
          <w:numId w:val="1"/>
        </w:numPr>
        <w:tabs>
          <w:tab w:val="left" w:pos="743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Цел</w:t>
      </w:r>
      <w:r w:rsidR="001275A7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C61C37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:</w:t>
      </w:r>
    </w:p>
    <w:p w14:paraId="5C9BE1FE" w14:textId="77777777" w:rsidR="00B95961" w:rsidRPr="000B4836" w:rsidRDefault="003E4864" w:rsidP="000B4836">
      <w:pPr>
        <w:pStyle w:val="a8"/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выявление и поддержка лучшего опыта работы руководителей </w:t>
      </w:r>
      <w:r w:rsidR="00F14507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районных,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</w:t>
      </w:r>
      <w:r w:rsidR="00F14507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школьных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методических объединений</w:t>
      </w:r>
      <w:r w:rsidR="003A785E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6339A9CF" w14:textId="77777777" w:rsidR="00264AD2" w:rsidRPr="000B4836" w:rsidRDefault="00B40F86" w:rsidP="000B4836">
      <w:pPr>
        <w:pStyle w:val="a8"/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</w:t>
      </w:r>
      <w:r w:rsidR="001145C5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45C5" w:rsidRPr="000B4836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264AD2" w:rsidRPr="000B4836">
        <w:rPr>
          <w:rFonts w:ascii="Times New Roman" w:hAnsi="Times New Roman" w:cs="Times New Roman"/>
          <w:sz w:val="28"/>
          <w:szCs w:val="28"/>
          <w:lang w:val="tt-RU"/>
        </w:rPr>
        <w:t>на</w:t>
      </w:r>
      <w:proofErr w:type="spellStart"/>
      <w:r w:rsidR="00264AD2" w:rsidRPr="000B4836">
        <w:rPr>
          <w:rFonts w:ascii="Times New Roman" w:hAnsi="Times New Roman" w:cs="Times New Roman"/>
          <w:sz w:val="28"/>
          <w:szCs w:val="28"/>
        </w:rPr>
        <w:t>циональной</w:t>
      </w:r>
      <w:proofErr w:type="spellEnd"/>
      <w:r w:rsidR="00264AD2" w:rsidRPr="000B4836">
        <w:rPr>
          <w:rFonts w:ascii="Times New Roman" w:hAnsi="Times New Roman" w:cs="Times New Roman"/>
          <w:sz w:val="28"/>
          <w:szCs w:val="28"/>
        </w:rPr>
        <w:t xml:space="preserve"> системы учительского роста (НСУР)</w:t>
      </w:r>
      <w:r w:rsidR="00CC6640" w:rsidRPr="000B4836">
        <w:rPr>
          <w:rFonts w:ascii="Times New Roman" w:hAnsi="Times New Roman" w:cs="Times New Roman"/>
          <w:sz w:val="28"/>
          <w:szCs w:val="28"/>
        </w:rPr>
        <w:t>;</w:t>
      </w:r>
    </w:p>
    <w:p w14:paraId="3634508D" w14:textId="49CF2E03" w:rsidR="003E4864" w:rsidRPr="000B4836" w:rsidRDefault="003E4864" w:rsidP="000B4836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поддержка и поощрение творческой инициативы педагогических и руководящих работников образовательных </w:t>
      </w:r>
      <w:r w:rsidR="00050ED3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111C5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14:paraId="10030FB6" w14:textId="77777777" w:rsidR="003E4864" w:rsidRPr="000B4836" w:rsidRDefault="00855B8B" w:rsidP="000B4836">
      <w:pPr>
        <w:spacing w:after="0" w:line="276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3E4864" w:rsidRPr="000B4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14:paraId="607E6E77" w14:textId="77777777" w:rsidR="00855B8B" w:rsidRPr="000B4836" w:rsidRDefault="003E4864" w:rsidP="000B4836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профессионального статуса и профессионализма руководителей </w:t>
      </w:r>
      <w:r w:rsidR="000E03E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районных,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городских</w:t>
      </w:r>
      <w:r w:rsidR="000E03E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школьных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методических объединений;</w:t>
      </w:r>
    </w:p>
    <w:p w14:paraId="6D60B1A8" w14:textId="77777777" w:rsidR="003E4864" w:rsidRPr="000B4836" w:rsidRDefault="003E4864" w:rsidP="000B4836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условий для раскрытия творческого потенциала руководителей </w:t>
      </w:r>
      <w:r w:rsidR="00663E9A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районных,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</w:t>
      </w:r>
      <w:r w:rsidR="00663E9A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школьных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методических объединений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318C5F7C" w14:textId="24EAFF3E" w:rsidR="003E4864" w:rsidRPr="000B4836" w:rsidRDefault="003E4864" w:rsidP="000B4836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повышени</w:t>
      </w:r>
      <w:r w:rsidR="00050ED3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престижа методической работы </w:t>
      </w:r>
      <w:r w:rsidR="001145C5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районных и 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 методических объединений;</w:t>
      </w:r>
    </w:p>
    <w:p w14:paraId="7137EFC9" w14:textId="77777777" w:rsidR="003E4864" w:rsidRPr="000B4836" w:rsidRDefault="003E4864" w:rsidP="000B4836">
      <w:pPr>
        <w:pStyle w:val="a8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стимулирование дальнейшего профессионального роста руководителей </w:t>
      </w:r>
      <w:r w:rsidR="000274B1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районных,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городских</w:t>
      </w:r>
      <w:r w:rsidR="000274B1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школьных</w:t>
      </w:r>
      <w:r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методических объединений</w:t>
      </w:r>
      <w:r w:rsidR="00E30678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</w:t>
      </w:r>
      <w:r w:rsidR="001145C5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 реализации НСУР</w:t>
      </w:r>
      <w:r w:rsidR="00D869DC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9F6E6C3" w14:textId="77777777" w:rsidR="00B40F86" w:rsidRPr="000B4836" w:rsidRDefault="00B40F86" w:rsidP="000B4836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F7A50" w14:textId="77777777" w:rsidR="00C82E44" w:rsidRPr="000B4836" w:rsidRDefault="00EF1BFC" w:rsidP="000B4836">
      <w:pPr>
        <w:widowControl w:val="0"/>
        <w:tabs>
          <w:tab w:val="left" w:pos="3648"/>
        </w:tabs>
        <w:spacing w:after="0" w:line="276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pacing w:val="3"/>
          <w:sz w:val="28"/>
          <w:szCs w:val="28"/>
          <w:lang w:val="tt-RU" w:eastAsia="ru-RU"/>
        </w:rPr>
        <w:t>3.</w:t>
      </w:r>
      <w:r w:rsidR="00855B8B" w:rsidRPr="000B4836">
        <w:rPr>
          <w:rFonts w:ascii="Times New Roman" w:eastAsia="Times New Roman" w:hAnsi="Times New Roman" w:cs="Times New Roman"/>
          <w:spacing w:val="3"/>
          <w:sz w:val="28"/>
          <w:szCs w:val="28"/>
          <w:lang w:val="tt-RU" w:eastAsia="ru-RU"/>
        </w:rPr>
        <w:t xml:space="preserve"> </w:t>
      </w:r>
      <w:r w:rsidR="00C82E44" w:rsidRPr="000B48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652EC8" w:rsidRPr="000B483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ЧАСТНИКИ КОНКУРСА</w:t>
      </w:r>
    </w:p>
    <w:p w14:paraId="67044718" w14:textId="77777777" w:rsidR="006B1972" w:rsidRPr="000B4836" w:rsidRDefault="00C82E44" w:rsidP="000B4836">
      <w:pPr>
        <w:pStyle w:val="a8"/>
        <w:widowControl w:val="0"/>
        <w:numPr>
          <w:ilvl w:val="1"/>
          <w:numId w:val="7"/>
        </w:numPr>
        <w:shd w:val="clear" w:color="auto" w:fill="FFFFFF"/>
        <w:spacing w:after="0" w:line="276" w:lineRule="auto"/>
        <w:ind w:left="0" w:right="2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участию в Конкурсе допускаются </w:t>
      </w:r>
      <w:r w:rsidR="003E4864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руководители </w:t>
      </w:r>
      <w:r w:rsidR="0052261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районных,</w:t>
      </w:r>
      <w:r w:rsidR="003E4864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="003E4864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</w:t>
      </w:r>
      <w:r w:rsidR="00D869DC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одских</w:t>
      </w:r>
      <w:r w:rsidR="0052261B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школьных</w:t>
      </w:r>
      <w:r w:rsidR="00D869DC" w:rsidRPr="000B48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методических объединений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52EC8" w:rsidRPr="000B48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48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14:paraId="2A286379" w14:textId="77777777" w:rsidR="006B1972" w:rsidRPr="000B4836" w:rsidRDefault="006B1972" w:rsidP="000B4836">
      <w:pPr>
        <w:widowControl w:val="0"/>
        <w:tabs>
          <w:tab w:val="left" w:pos="709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A7CE72E" w14:textId="77777777" w:rsidR="00C82E44" w:rsidRPr="000B4836" w:rsidRDefault="00D869DC" w:rsidP="000B4836">
      <w:pPr>
        <w:widowControl w:val="0"/>
        <w:numPr>
          <w:ilvl w:val="0"/>
          <w:numId w:val="3"/>
        </w:numPr>
        <w:tabs>
          <w:tab w:val="left" w:pos="743"/>
        </w:tabs>
        <w:spacing w:after="0" w:line="276" w:lineRule="auto"/>
        <w:contextualSpacing/>
        <w:jc w:val="center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СРОКИ И ПОРЯДОК ПРОВЕДЕНИЯ КОНКУРСА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4BDC1D3" w14:textId="77777777" w:rsidR="00D869DC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4.1. </w:t>
      </w:r>
      <w:r w:rsidR="00D869DC"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по следующим номинациям:</w:t>
      </w:r>
    </w:p>
    <w:p w14:paraId="0EC1ADFF" w14:textId="77777777" w:rsidR="00D869DC" w:rsidRPr="000B4836" w:rsidRDefault="00D869DC" w:rsidP="000B4836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hAnsi="Times New Roman" w:cs="Times New Roman"/>
          <w:sz w:val="28"/>
          <w:szCs w:val="28"/>
        </w:rPr>
        <w:t xml:space="preserve">Лучший руководитель методического объединения </w:t>
      </w:r>
      <w:r w:rsidR="005111C5" w:rsidRPr="000B4836">
        <w:rPr>
          <w:rFonts w:ascii="Times New Roman" w:hAnsi="Times New Roman" w:cs="Times New Roman"/>
          <w:sz w:val="28"/>
          <w:szCs w:val="28"/>
        </w:rPr>
        <w:t>гуманитарного</w:t>
      </w:r>
      <w:r w:rsidRPr="000B4836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14:paraId="373CCA28" w14:textId="77777777" w:rsidR="00D869DC" w:rsidRPr="000B4836" w:rsidRDefault="00D869DC" w:rsidP="000B4836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hAnsi="Times New Roman" w:cs="Times New Roman"/>
          <w:sz w:val="28"/>
          <w:szCs w:val="28"/>
        </w:rPr>
        <w:t>Лучший руководитель методического объединения естественно-математического цикла;</w:t>
      </w:r>
    </w:p>
    <w:p w14:paraId="3224350D" w14:textId="77777777" w:rsidR="00D869DC" w:rsidRPr="000B4836" w:rsidRDefault="00D869DC" w:rsidP="000B4836">
      <w:pPr>
        <w:pStyle w:val="a8"/>
        <w:widowControl w:val="0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hAnsi="Times New Roman" w:cs="Times New Roman"/>
          <w:sz w:val="28"/>
          <w:szCs w:val="28"/>
        </w:rPr>
        <w:t>Лучший руководитель методического объединения</w:t>
      </w:r>
      <w:r w:rsidR="00F07818" w:rsidRPr="000B4836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</w:p>
    <w:p w14:paraId="3214095E" w14:textId="77777777" w:rsidR="00C82E44" w:rsidRPr="000B4836" w:rsidRDefault="00C82E44" w:rsidP="000B4836">
      <w:pPr>
        <w:pStyle w:val="a8"/>
        <w:widowControl w:val="0"/>
        <w:numPr>
          <w:ilvl w:val="1"/>
          <w:numId w:val="3"/>
        </w:num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ab/>
        <w:t>Конкурс проводится в три этапа:</w:t>
      </w:r>
    </w:p>
    <w:p w14:paraId="45B8263A" w14:textId="77777777" w:rsidR="00C82E44" w:rsidRPr="000B4836" w:rsidRDefault="00C82E44" w:rsidP="000B4836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1 этап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D2DAD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10.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04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–</w:t>
      </w:r>
      <w:r w:rsidR="00CD1FE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10.05</w:t>
      </w:r>
      <w:r w:rsidR="006D2DAD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14:paraId="449F590F" w14:textId="77777777" w:rsidR="00C82E44" w:rsidRPr="000B4836" w:rsidRDefault="00C82E44" w:rsidP="000B4836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2 этап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10.05</w:t>
      </w:r>
      <w:r w:rsidR="006D2DAD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62F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62F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8</w:t>
      </w:r>
      <w:r w:rsidR="006D2DAD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.05.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14:paraId="3028740F" w14:textId="77777777" w:rsidR="00C82E44" w:rsidRPr="000B4836" w:rsidRDefault="00C82E44" w:rsidP="000B4836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3 этап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2F62F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.0</w:t>
      </w:r>
      <w:r w:rsidR="006D2DAD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5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5B8B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—</w:t>
      </w: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14:paraId="1AF93499" w14:textId="68968607" w:rsidR="00C82E44" w:rsidRPr="000B4836" w:rsidRDefault="00855B8B" w:rsidP="000B4836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Результаты К</w:t>
      </w:r>
      <w:r w:rsidR="00A70639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онкурса будут </w:t>
      </w:r>
      <w:r w:rsidR="00A70639"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A70639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25</w:t>
      </w:r>
      <w:r w:rsidR="0063530A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.0</w:t>
      </w:r>
      <w:r w:rsidR="006D2DAD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5</w:t>
      </w:r>
      <w:r w:rsidR="00C82E4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356825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22</w:t>
      </w:r>
      <w:r w:rsidR="00C82E4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82E44"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044BC8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D869DC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44BC8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563A08E" w14:textId="77777777" w:rsidR="00C82E44" w:rsidRPr="000B4836" w:rsidRDefault="00C82E44" w:rsidP="000B4836">
      <w:pPr>
        <w:widowControl w:val="0"/>
        <w:numPr>
          <w:ilvl w:val="1"/>
          <w:numId w:val="3"/>
        </w:num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bookmarkStart w:id="5" w:name="_Hlk1131082"/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bookmarkEnd w:id="5"/>
    <w:p w14:paraId="3A1352A9" w14:textId="77777777" w:rsidR="00A971C8" w:rsidRPr="000B4836" w:rsidRDefault="00A971C8" w:rsidP="000B4836">
      <w:pPr>
        <w:widowControl w:val="0"/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p w14:paraId="1256E687" w14:textId="77777777" w:rsidR="00C82E44" w:rsidRPr="000B4836" w:rsidRDefault="00C82E44" w:rsidP="000B4836">
      <w:pPr>
        <w:pStyle w:val="a8"/>
        <w:numPr>
          <w:ilvl w:val="0"/>
          <w:numId w:val="2"/>
        </w:num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КОНКУРСНЫМ МАТЕРИАЛАМ</w:t>
      </w:r>
    </w:p>
    <w:p w14:paraId="2AD6874F" w14:textId="4C05CF6B" w:rsidR="00D869DC" w:rsidRPr="000B4836" w:rsidRDefault="00E30678" w:rsidP="000B4836">
      <w:pPr>
        <w:pStyle w:val="a8"/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Руководители районного</w:t>
      </w:r>
      <w:r w:rsidR="006B76F6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городского</w:t>
      </w:r>
      <w:r w:rsidR="006B76F6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школьного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методического объединения </w:t>
      </w:r>
      <w:r w:rsidR="00050ED3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отправляют </w:t>
      </w:r>
      <w:r w:rsidR="00F07818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="006B76F6" w:rsidRPr="000B4836">
        <w:rPr>
          <w:rStyle w:val="a5"/>
          <w:rFonts w:ascii="Times New Roman" w:eastAsia="Courier New" w:hAnsi="Times New Roman" w:cs="Times New Roman"/>
          <w:spacing w:val="2"/>
          <w:sz w:val="28"/>
          <w:szCs w:val="28"/>
          <w:u w:val="none"/>
          <w:shd w:val="clear" w:color="auto" w:fill="FFFFFF"/>
        </w:rPr>
        <w:t xml:space="preserve"> </w:t>
      </w:r>
      <w:hyperlink r:id="rId6" w:history="1">
        <w:r w:rsidR="006B76F6" w:rsidRPr="000B483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ormrirort</w:t>
        </w:r>
        <w:r w:rsidR="006B76F6" w:rsidRPr="000B483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6B76F6" w:rsidRPr="000B483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6B76F6" w:rsidRPr="000B483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6B76F6" w:rsidRPr="000B4836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6B76F6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материалы и документы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0311B95F" w14:textId="77777777" w:rsidR="004945CE" w:rsidRPr="000B4836" w:rsidRDefault="00E30678" w:rsidP="000B4836">
      <w:pPr>
        <w:widowControl w:val="0"/>
        <w:tabs>
          <w:tab w:val="left" w:pos="851"/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CC6640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аявка на участие в 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онкурсе «Лучший руководитель методического объединения</w:t>
      </w:r>
      <w:r w:rsidR="002F62F4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5B8B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6B76F6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C664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1128E" w14:textId="77777777" w:rsidR="002F62F4" w:rsidRPr="000B4836" w:rsidRDefault="002F62F4" w:rsidP="000B4836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о назначении руководителем районного (городского)</w:t>
      </w:r>
      <w:r w:rsidR="00FF7907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школьного</w:t>
      </w: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методического объединения;</w:t>
      </w:r>
    </w:p>
    <w:p w14:paraId="7631AF65" w14:textId="2CFBB19B" w:rsidR="004945CE" w:rsidRPr="000B4836" w:rsidRDefault="00050ED3" w:rsidP="000B4836">
      <w:pPr>
        <w:pStyle w:val="a8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="00F07818"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) </w:t>
      </w:r>
      <w:r w:rsidR="00CC6640"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F07818"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резентация портфолио методического объединения</w:t>
      </w:r>
      <w:r w:rsidR="004945CE"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14:paraId="6B22B66A" w14:textId="0137C599" w:rsidR="00F07818" w:rsidRPr="000B4836" w:rsidRDefault="00050ED3" w:rsidP="000B4836">
      <w:pPr>
        <w:pStyle w:val="a8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AE9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методический проект</w:t>
      </w:r>
      <w:r w:rsidR="00784B5C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н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аправленн</w:t>
      </w:r>
      <w:r w:rsidR="00784B5C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ый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формирование профессиональных компетенций педагог</w:t>
      </w:r>
      <w:r w:rsidR="00EC22B2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ов</w:t>
      </w:r>
      <w:r w:rsidR="00F07818" w:rsidRPr="000B48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14:paraId="2DBD031C" w14:textId="77777777" w:rsidR="004945CE" w:rsidRPr="000B4836" w:rsidRDefault="004945CE" w:rsidP="000B4836">
      <w:pPr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оформлению:</w:t>
      </w:r>
    </w:p>
    <w:p w14:paraId="472D13BA" w14:textId="4840B6D0" w:rsidR="00C82E44" w:rsidRPr="000B4836" w:rsidRDefault="00050ED3" w:rsidP="000B4836">
      <w:pPr>
        <w:pStyle w:val="a8"/>
        <w:widowControl w:val="0"/>
        <w:numPr>
          <w:ilvl w:val="2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C82E44"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на Конкурс принимаются в электронном виде </w:t>
      </w:r>
      <w:r w:rsidR="00452C96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75A9625" w14:textId="4EBFCFAF" w:rsidR="004945CE" w:rsidRPr="000B4836" w:rsidRDefault="00050ED3" w:rsidP="000B4836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4945CE" w:rsidRPr="000B4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аявка на участие </w:t>
      </w:r>
      <w:r w:rsidR="004945CE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5CE" w:rsidRPr="000B483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сканированном варианте с подписью)</w:t>
      </w:r>
      <w:r w:rsidRPr="000B483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</w:t>
      </w:r>
    </w:p>
    <w:p w14:paraId="593EDF88" w14:textId="2698A1AA" w:rsidR="004945CE" w:rsidRPr="000B4836" w:rsidRDefault="00050ED3" w:rsidP="000B4836">
      <w:pPr>
        <w:pStyle w:val="a8"/>
        <w:numPr>
          <w:ilvl w:val="2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="004945CE" w:rsidRPr="000B48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резентация портфолио методического объединения в формате </w:t>
      </w:r>
      <w:proofErr w:type="spellStart"/>
      <w:r w:rsidR="0051726E"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="0051726E"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726E"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51726E"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более 1</w:t>
      </w:r>
      <w:r w:rsidR="004945CE"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>5 слайдов)</w:t>
      </w:r>
      <w:r w:rsidRPr="000B48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C12594B" w14:textId="03EF6BA9" w:rsidR="00D44FD2" w:rsidRPr="000B4836" w:rsidRDefault="00050ED3" w:rsidP="000B4836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оформлению </w:t>
      </w:r>
      <w:r w:rsidR="004945CE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</w:p>
    <w:p w14:paraId="46F879DF" w14:textId="418BAC7B" w:rsidR="00452C96" w:rsidRPr="000B4836" w:rsidRDefault="00070C04" w:rsidP="000B4836">
      <w:pPr>
        <w:widowControl w:val="0"/>
        <w:tabs>
          <w:tab w:val="left" w:pos="851"/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5CE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664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="00820E91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0B48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166D2D"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D2D" w:rsidRPr="000B48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r w:rsidR="00050ED3" w:rsidRPr="000B48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ord</w:t>
      </w:r>
      <w:r w:rsidR="00287C91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 верхнее и нижнее 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см, левое 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3 см, правое — 1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820E91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абзацный отступ 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20E91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="00820E91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452C96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96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ежстрочный интервал </w:t>
      </w:r>
      <w:r w:rsidR="008C2CF0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166D2D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CC1FDC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DC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D2D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по ширине</w:t>
      </w:r>
      <w:r w:rsidR="00820E91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FDC"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6841DE" w14:textId="77777777" w:rsidR="004945CE" w:rsidRPr="000B4836" w:rsidRDefault="00070C04" w:rsidP="000B4836">
      <w:pPr>
        <w:tabs>
          <w:tab w:val="left" w:pos="99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836">
        <w:rPr>
          <w:rFonts w:ascii="Times New Roman" w:hAnsi="Times New Roman" w:cs="Times New Roman"/>
          <w:bCs/>
          <w:sz w:val="28"/>
          <w:szCs w:val="28"/>
        </w:rPr>
        <w:t>б</w:t>
      </w:r>
      <w:r w:rsidR="004945CE" w:rsidRPr="000B483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C6640" w:rsidRPr="000B4836">
        <w:rPr>
          <w:rFonts w:ascii="Times New Roman" w:hAnsi="Times New Roman" w:cs="Times New Roman"/>
          <w:bCs/>
          <w:sz w:val="28"/>
          <w:szCs w:val="28"/>
        </w:rPr>
        <w:t>п</w:t>
      </w:r>
      <w:r w:rsidR="004945CE" w:rsidRPr="000B4836">
        <w:rPr>
          <w:rFonts w:ascii="Times New Roman" w:hAnsi="Times New Roman" w:cs="Times New Roman"/>
          <w:bCs/>
          <w:sz w:val="28"/>
          <w:szCs w:val="28"/>
        </w:rPr>
        <w:t>ри разработке проекта рекомендуем придерживаться следующей примерной структуры: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5878"/>
        <w:gridCol w:w="1447"/>
      </w:tblGrid>
      <w:tr w:rsidR="004945CE" w:rsidRPr="000B4836" w14:paraId="65FC328D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C407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3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2D57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Указывается полное наименование учреждения в соответствии с Уставом; район, юридический адрес; контактные данные (телефоны, факс, </w:t>
            </w:r>
            <w:r w:rsidRPr="000B483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0B4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0B483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0B48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); название проекта, автор проекта (Ф.И.О. полностью, занимаемая должность, квалификационная категория, звания). </w:t>
            </w:r>
          </w:p>
        </w:tc>
      </w:tr>
      <w:tr w:rsidR="004945CE" w:rsidRPr="000B4836" w14:paraId="5B187B23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429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14:paraId="183F92D1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  <w:p w14:paraId="59F01F0F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790F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Краткое изложение проекта, повторяющее все его части. Описывается</w:t>
            </w:r>
            <w:r w:rsidR="00BD6B9F"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кто будет выполнять проект, почему и кому нужен проект, каковы его цели и задачи, что получится в результате, сколько времени проект будет продолжаться, сколько потребуется ресурсов.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22E5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до 1 стр.</w:t>
            </w:r>
          </w:p>
        </w:tc>
      </w:tr>
      <w:tr w:rsidR="004945CE" w:rsidRPr="000B4836" w14:paraId="537694C3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E6A6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  <w:p w14:paraId="02F54E97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B9FE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Даётся краткое описание истории, основной деятельности и её </w:t>
            </w:r>
            <w:r w:rsidR="00A67BDF" w:rsidRPr="000B4836">
              <w:rPr>
                <w:rFonts w:ascii="Times New Roman" w:hAnsi="Times New Roman" w:cs="Times New Roman"/>
                <w:sz w:val="24"/>
                <w:szCs w:val="24"/>
              </w:rPr>
              <w:t>перспектив на ближайший год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1586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до 1 стр.</w:t>
            </w:r>
          </w:p>
        </w:tc>
      </w:tr>
      <w:tr w:rsidR="004945CE" w:rsidRPr="000B4836" w14:paraId="72F8E11B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E9F0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1A6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Описывается</w:t>
            </w:r>
            <w:r w:rsidR="00BD6B9F"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почему возникла необходимость в выполнении проекта, какую проблему он решает. Проблема должна быть сформулирована с точки зрения тех, чьим нуждам служит проект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подтверждена статистикой, ссылками на авторитеты в данной области, ключевыми литературными источниками.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DF65" w14:textId="77777777" w:rsidR="004945CE" w:rsidRPr="000B4836" w:rsidRDefault="008C2CF0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</w:tr>
      <w:tr w:rsidR="004945CE" w:rsidRPr="000B4836" w14:paraId="0DCA49E6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CA95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D855" w14:textId="77777777" w:rsidR="00050ED3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Цель описывает предполагаемый результат проекта. </w:t>
            </w:r>
          </w:p>
          <w:p w14:paraId="5AC8A70B" w14:textId="6CDD144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Задачи </w:t>
            </w:r>
            <w:r w:rsidR="008C2CF0" w:rsidRPr="000B48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—</w:t>
            </w:r>
            <w:r w:rsidRPr="000B48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конкретные, реалистичные, поддающиеся измерению «частные» результаты, направленные на общую цель.</w:t>
            </w:r>
          </w:p>
          <w:p w14:paraId="5EBD46EF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Задачи должны быть максимально конкретизированы, в них должны содержаться количественные данные о степени полезности проекта (показатели).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14EB" w14:textId="77777777" w:rsidR="004945CE" w:rsidRPr="000B4836" w:rsidRDefault="00A13258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945CE" w:rsidRPr="000B4836" w14:paraId="6695D572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DD2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14:paraId="205BDCC9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709" w14:textId="12D18F15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Детальное описание мероприятий, которые необходимо провести для достижения намеченных 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и для решения поставленных задач с помощью определённых ресурсов. </w:t>
            </w:r>
            <w:r w:rsidR="00825148"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D9111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При разработке методов должно быть ясно, что будет сделано, кто будет осуществлять действия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как, когда и в какой последовательности, какие ресурсы (исполнители, помещение, оборудование) будут привлечены.</w:t>
            </w:r>
          </w:p>
          <w:p w14:paraId="24A30920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На этом этапе составляется рабочий план реализации проекта.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E333" w14:textId="77777777" w:rsidR="004945CE" w:rsidRPr="000B4836" w:rsidRDefault="002C6563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945CE" w:rsidRPr="000B4836" w14:paraId="59940F65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FEA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6441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Какие конкретные результаты предполагается достичь в итоге? Что 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 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должно измениться в результате выполнения проекта?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000F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0,5–1 стр.</w:t>
            </w:r>
          </w:p>
        </w:tc>
      </w:tr>
      <w:tr w:rsidR="004945CE" w:rsidRPr="000B4836" w14:paraId="61D90360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8EA1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14:paraId="75AF7068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</w:p>
          <w:p w14:paraId="66782F47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AD68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Оценка степени эффективности работы по реализации проекта, сбор сведений о ходе проекта, осуществлении его этапов, оценка проекта участниками образовательного процесса (педагогами, родителями, детьми).</w:t>
            </w:r>
          </w:p>
          <w:p w14:paraId="339B36DD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методы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переводят опыт в единицы, которые могут быть обсчитаны, сравнены, измерены, обработаны статистически.</w:t>
            </w:r>
          </w:p>
          <w:p w14:paraId="64948C15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(социологические) методы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анкетные опросы и интервью, наблюдение (прямая регистрация событий, происходящих в рамках реализации проекта), контент-анализ (работа с документами).</w:t>
            </w:r>
          </w:p>
          <w:p w14:paraId="31CEECA1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(оценка хода работы по реализации проекта)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соблюдении графика работы, поступления ресурсов и пр.</w:t>
            </w:r>
          </w:p>
          <w:p w14:paraId="6A589EA6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Предоставляется программа оценки качества реализации проекта.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2F0D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до 1 стр.</w:t>
            </w:r>
          </w:p>
        </w:tc>
      </w:tr>
      <w:tr w:rsidR="004945CE" w:rsidRPr="000B4836" w14:paraId="4CFCD576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6B2A" w14:textId="77777777" w:rsidR="00070C04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14:paraId="4A131CAC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DA55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Качество предполагаемых ресурсов влияет на формирование привлекательности проекта в целом, является показателем компетентностного подхода авторов к решению проблемы.</w:t>
            </w:r>
          </w:p>
          <w:p w14:paraId="5EA7E5A4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Необходимо указать имеющиеся ресурсы и отметить</w:t>
            </w:r>
            <w:r w:rsidR="008C2CF0" w:rsidRPr="000B4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 какие ресурсы необходимо привлечь дополнительно.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9A98" w14:textId="77777777" w:rsidR="008C2CF0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1 стр. </w:t>
            </w:r>
          </w:p>
          <w:p w14:paraId="2634A724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(в табличной форме)</w:t>
            </w:r>
          </w:p>
        </w:tc>
      </w:tr>
      <w:tr w:rsidR="004945CE" w:rsidRPr="000B4836" w14:paraId="664728D1" w14:textId="77777777" w:rsidTr="00070C04"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15A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C93D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DDD6" w14:textId="77777777" w:rsidR="004945CE" w:rsidRPr="000B4836" w:rsidRDefault="008C2CF0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>0,5–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</w:p>
        </w:tc>
      </w:tr>
      <w:tr w:rsidR="004945CE" w:rsidRPr="000B4836" w14:paraId="43A77AAD" w14:textId="77777777" w:rsidTr="00070C04">
        <w:trPr>
          <w:trHeight w:val="62"/>
        </w:trPr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BE1B" w14:textId="77777777" w:rsidR="004945CE" w:rsidRPr="000B4836" w:rsidRDefault="004945CE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b/>
                <w:sz w:val="24"/>
                <w:szCs w:val="24"/>
              </w:rPr>
              <w:t>Полный объём: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607" w14:textId="77777777" w:rsidR="004945CE" w:rsidRPr="000B4836" w:rsidRDefault="00EE2A19" w:rsidP="000B48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5CE" w:rsidRPr="000B4836">
              <w:rPr>
                <w:rFonts w:ascii="Times New Roman" w:hAnsi="Times New Roman" w:cs="Times New Roman"/>
                <w:sz w:val="24"/>
                <w:szCs w:val="24"/>
              </w:rPr>
              <w:t>14 стр.</w:t>
            </w:r>
          </w:p>
        </w:tc>
      </w:tr>
    </w:tbl>
    <w:p w14:paraId="665093A5" w14:textId="77777777" w:rsidR="000B4836" w:rsidRPr="000B4836" w:rsidRDefault="000B4836" w:rsidP="000B4836">
      <w:pPr>
        <w:pStyle w:val="a8"/>
        <w:widowControl w:val="0"/>
        <w:tabs>
          <w:tab w:val="left" w:pos="85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037406A4" w14:textId="58E50DD5" w:rsidR="00070C04" w:rsidRPr="000B4836" w:rsidRDefault="00070C04" w:rsidP="000B4836">
      <w:pPr>
        <w:pStyle w:val="a8"/>
        <w:widowControl w:val="0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разработки должны быть </w:t>
      </w:r>
      <w:r w:rsidRPr="000B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и проверяются на плагиат.</w:t>
      </w:r>
    </w:p>
    <w:p w14:paraId="152F628D" w14:textId="642BB4EA" w:rsidR="00FB5AE9" w:rsidRPr="000B4836" w:rsidRDefault="00FB5AE9" w:rsidP="000B4836">
      <w:pPr>
        <w:pStyle w:val="a8"/>
        <w:numPr>
          <w:ilvl w:val="1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</w:t>
      </w:r>
      <w:r w:rsidR="008C2CF0"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онкурса замена работ, приложений к н</w:t>
      </w:r>
      <w:r w:rsidR="00E830A9"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8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</w:t>
      </w:r>
      <w:r w:rsidR="008C2CF0"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2CF0" w:rsidRPr="000B48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производится</w:t>
      </w:r>
      <w:r w:rsidRPr="000B4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7049FE0" w14:textId="77777777" w:rsidR="00C82E44" w:rsidRPr="000B4836" w:rsidRDefault="00C82E44" w:rsidP="000B4836">
      <w:pPr>
        <w:pStyle w:val="a8"/>
        <w:widowControl w:val="0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ПОРЯДОК И РЕГЛАМЕНТ ОЦЕНКИ КОНКУРСНЫХ РАБОТ</w:t>
      </w:r>
    </w:p>
    <w:p w14:paraId="477612CA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left="709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r w:rsidR="00770D2F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экспертной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комиссией.</w:t>
      </w:r>
    </w:p>
    <w:p w14:paraId="17BBB4FD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770D2F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Экспертная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комиссия создается председателем оргкомитета и утверждается приказом Института.</w:t>
      </w:r>
    </w:p>
    <w:p w14:paraId="171B0D14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состав </w:t>
      </w:r>
      <w:r w:rsidR="00770D2F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экспертной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комиссии входят сотрудники Института и профильных учреждений.</w:t>
      </w:r>
    </w:p>
    <w:p w14:paraId="03D17077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.4.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Победители Конкурса определяются на основе установления соответствия выполн</w:t>
      </w:r>
      <w:r w:rsidR="00EB080A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енных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B080A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бот следующим критериям:</w:t>
      </w:r>
    </w:p>
    <w:p w14:paraId="14D4418D" w14:textId="77777777" w:rsidR="007C7BC0" w:rsidRPr="000B4836" w:rsidRDefault="007C7BC0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269"/>
      </w:tblGrid>
      <w:tr w:rsidR="00FB5AE9" w:rsidRPr="000B4836" w14:paraId="7BAAB301" w14:textId="77777777" w:rsidTr="00FB5AE9">
        <w:tc>
          <w:tcPr>
            <w:tcW w:w="817" w:type="dxa"/>
          </w:tcPr>
          <w:p w14:paraId="2DE37A2B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095" w:type="dxa"/>
          </w:tcPr>
          <w:p w14:paraId="0AD28317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2081" w:type="dxa"/>
          </w:tcPr>
          <w:p w14:paraId="48FBB710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FB5AE9" w:rsidRPr="000B4836" w14:paraId="741A1266" w14:textId="77777777" w:rsidTr="00FB5AE9">
        <w:tc>
          <w:tcPr>
            <w:tcW w:w="817" w:type="dxa"/>
          </w:tcPr>
          <w:p w14:paraId="5EA23788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095" w:type="dxa"/>
          </w:tcPr>
          <w:p w14:paraId="10393427" w14:textId="77777777" w:rsidR="00FB5AE9" w:rsidRPr="000B4836" w:rsidRDefault="00FB5AE9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  <w:r w:rsidR="00784B5C" w:rsidRPr="000B4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83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2081" w:type="dxa"/>
          </w:tcPr>
          <w:p w14:paraId="7D92642D" w14:textId="137A4958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Максимальный </w:t>
            </w:r>
            <w:r w:rsidR="000B5268"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5111C5"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E830A9"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770D2F"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FB5AE9" w:rsidRPr="000B4836" w14:paraId="1B853A2B" w14:textId="77777777" w:rsidTr="00FB5AE9">
        <w:tc>
          <w:tcPr>
            <w:tcW w:w="817" w:type="dxa"/>
          </w:tcPr>
          <w:p w14:paraId="2740BD3B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6095" w:type="dxa"/>
          </w:tcPr>
          <w:p w14:paraId="79A842BE" w14:textId="77777777" w:rsidR="00FB5AE9" w:rsidRPr="000B4836" w:rsidRDefault="00FB5AE9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Полнота и систематизация представленных в портфолио материалов</w:t>
            </w:r>
          </w:p>
        </w:tc>
        <w:tc>
          <w:tcPr>
            <w:tcW w:w="2081" w:type="dxa"/>
          </w:tcPr>
          <w:p w14:paraId="471569B6" w14:textId="0ECBF624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5111C5" w:rsidRPr="000B4836" w14:paraId="0D870896" w14:textId="77777777" w:rsidTr="00FB5AE9">
        <w:tc>
          <w:tcPr>
            <w:tcW w:w="817" w:type="dxa"/>
          </w:tcPr>
          <w:p w14:paraId="61154F4C" w14:textId="77777777" w:rsidR="005111C5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6095" w:type="dxa"/>
          </w:tcPr>
          <w:p w14:paraId="099001FC" w14:textId="77777777" w:rsidR="005111C5" w:rsidRPr="000B4836" w:rsidRDefault="005111C5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 и оригинальность оформления портфолио</w:t>
            </w:r>
          </w:p>
        </w:tc>
        <w:tc>
          <w:tcPr>
            <w:tcW w:w="2081" w:type="dxa"/>
          </w:tcPr>
          <w:p w14:paraId="74A8DF2F" w14:textId="5FFAF53E" w:rsidR="005111C5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5111C5" w:rsidRPr="000B4836" w14:paraId="2241E7E6" w14:textId="77777777" w:rsidTr="00FB5AE9">
        <w:tc>
          <w:tcPr>
            <w:tcW w:w="817" w:type="dxa"/>
          </w:tcPr>
          <w:p w14:paraId="1061155F" w14:textId="77777777" w:rsidR="005111C5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6095" w:type="dxa"/>
          </w:tcPr>
          <w:p w14:paraId="777D9DCC" w14:textId="77777777" w:rsidR="005111C5" w:rsidRPr="000B4836" w:rsidRDefault="005111C5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Трансляция опыта работы. Цифровизация. Социальное партнерство</w:t>
            </w:r>
          </w:p>
        </w:tc>
        <w:tc>
          <w:tcPr>
            <w:tcW w:w="2081" w:type="dxa"/>
          </w:tcPr>
          <w:p w14:paraId="291B9578" w14:textId="2DA4E1B4" w:rsidR="005111C5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784B5C" w:rsidRPr="000B4836" w14:paraId="09D1F2BD" w14:textId="77777777" w:rsidTr="00FB5AE9">
        <w:tc>
          <w:tcPr>
            <w:tcW w:w="817" w:type="dxa"/>
          </w:tcPr>
          <w:p w14:paraId="556A2B16" w14:textId="77777777" w:rsidR="00784B5C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6095" w:type="dxa"/>
          </w:tcPr>
          <w:p w14:paraId="6503BE3C" w14:textId="77777777" w:rsidR="000B5268" w:rsidRPr="000B4836" w:rsidRDefault="005111C5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</w:t>
            </w:r>
            <w:r w:rsidRPr="000B483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ффективность работы по выбранной методической теме</w:t>
            </w:r>
          </w:p>
        </w:tc>
        <w:tc>
          <w:tcPr>
            <w:tcW w:w="2081" w:type="dxa"/>
          </w:tcPr>
          <w:p w14:paraId="5BA5FC6E" w14:textId="4E82BADC" w:rsidR="00784B5C" w:rsidRPr="000B4836" w:rsidRDefault="000B5268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5111C5" w:rsidRPr="000B4836" w14:paraId="48A54374" w14:textId="77777777" w:rsidTr="00FB5AE9">
        <w:tc>
          <w:tcPr>
            <w:tcW w:w="817" w:type="dxa"/>
          </w:tcPr>
          <w:p w14:paraId="5659E9EA" w14:textId="77777777" w:rsidR="005111C5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6095" w:type="dxa"/>
          </w:tcPr>
          <w:p w14:paraId="526FAB1F" w14:textId="77777777" w:rsidR="005111C5" w:rsidRPr="000B4836" w:rsidRDefault="008C2CF0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Аналитическая культура (у</w:t>
            </w:r>
            <w:r w:rsidR="005111C5"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мение анализировать)</w:t>
            </w:r>
          </w:p>
        </w:tc>
        <w:tc>
          <w:tcPr>
            <w:tcW w:w="2081" w:type="dxa"/>
          </w:tcPr>
          <w:p w14:paraId="21049A6E" w14:textId="35F05FD5" w:rsidR="005111C5" w:rsidRPr="000B4836" w:rsidRDefault="005111C5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B5AE9" w:rsidRPr="000B4836" w14:paraId="06D69CD0" w14:textId="77777777" w:rsidTr="00FB5AE9">
        <w:tc>
          <w:tcPr>
            <w:tcW w:w="817" w:type="dxa"/>
          </w:tcPr>
          <w:p w14:paraId="07199CA6" w14:textId="77777777" w:rsidR="00FB5AE9" w:rsidRPr="000B4836" w:rsidRDefault="00FB5AE9" w:rsidP="000B4836">
            <w:pPr>
              <w:pStyle w:val="a8"/>
              <w:widowControl w:val="0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95" w:type="dxa"/>
          </w:tcPr>
          <w:p w14:paraId="7C9B482B" w14:textId="77777777" w:rsidR="00FB5AE9" w:rsidRPr="000B4836" w:rsidRDefault="00FB5AE9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проекта</w:t>
            </w:r>
          </w:p>
        </w:tc>
        <w:tc>
          <w:tcPr>
            <w:tcW w:w="2081" w:type="dxa"/>
          </w:tcPr>
          <w:p w14:paraId="6C2C9ED7" w14:textId="66818FE6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Максимальный 30</w:t>
            </w:r>
            <w:r w:rsidR="00E830A9"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B483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б.</w:t>
            </w:r>
          </w:p>
        </w:tc>
      </w:tr>
      <w:tr w:rsidR="00FB5AE9" w:rsidRPr="000B4836" w14:paraId="675E92C2" w14:textId="77777777" w:rsidTr="00FB5AE9">
        <w:tc>
          <w:tcPr>
            <w:tcW w:w="817" w:type="dxa"/>
          </w:tcPr>
          <w:p w14:paraId="724A9108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6095" w:type="dxa"/>
          </w:tcPr>
          <w:p w14:paraId="31AAC5F6" w14:textId="77777777" w:rsidR="00FB5AE9" w:rsidRPr="000B4836" w:rsidRDefault="00FB5AE9" w:rsidP="000B4836">
            <w:pPr>
              <w:widowControl w:val="0"/>
              <w:spacing w:line="276" w:lineRule="auto"/>
              <w:jc w:val="both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hAnsi="Times New Roman" w:cs="Times New Roman"/>
                <w:sz w:val="28"/>
                <w:szCs w:val="28"/>
              </w:rPr>
              <w:t>Актуальность и оригинальность замысла проекта в контексте реализации НСУР</w:t>
            </w:r>
          </w:p>
        </w:tc>
        <w:tc>
          <w:tcPr>
            <w:tcW w:w="2081" w:type="dxa"/>
          </w:tcPr>
          <w:p w14:paraId="7F793120" w14:textId="4E1B990B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B5AE9" w:rsidRPr="000B4836" w14:paraId="6640DB4A" w14:textId="77777777" w:rsidTr="00FB5AE9">
        <w:tc>
          <w:tcPr>
            <w:tcW w:w="817" w:type="dxa"/>
          </w:tcPr>
          <w:p w14:paraId="3230F950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6095" w:type="dxa"/>
          </w:tcPr>
          <w:p w14:paraId="1BD94DED" w14:textId="77777777" w:rsidR="00FB5AE9" w:rsidRPr="000B4836" w:rsidRDefault="00FB5AE9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Соответствие темы проекта теме МО</w:t>
            </w:r>
            <w:r w:rsidR="00784B5C" w:rsidRPr="000B48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Цели, задачи, научность, план</w:t>
            </w:r>
          </w:p>
        </w:tc>
        <w:tc>
          <w:tcPr>
            <w:tcW w:w="2081" w:type="dxa"/>
          </w:tcPr>
          <w:p w14:paraId="7A8F4B18" w14:textId="7371EA50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B5AE9" w:rsidRPr="000B4836" w14:paraId="6FEA65F9" w14:textId="77777777" w:rsidTr="00FB5AE9">
        <w:tc>
          <w:tcPr>
            <w:tcW w:w="817" w:type="dxa"/>
          </w:tcPr>
          <w:p w14:paraId="6129A496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6095" w:type="dxa"/>
          </w:tcPr>
          <w:p w14:paraId="159BEE41" w14:textId="77777777" w:rsidR="00FB5AE9" w:rsidRPr="000B4836" w:rsidRDefault="00784B5C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реализация </w:t>
            </w:r>
            <w:r w:rsidR="00FB5AE9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</w:t>
            </w:r>
            <w:r w:rsidR="00EB080A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</w:t>
            </w:r>
            <w:r w:rsidR="00EB080A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способствующих</w:t>
            </w:r>
            <w:r w:rsidR="00FB5AE9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повышению качества образования по предмету и профессиональному росту членов МО</w:t>
            </w:r>
          </w:p>
        </w:tc>
        <w:tc>
          <w:tcPr>
            <w:tcW w:w="2081" w:type="dxa"/>
          </w:tcPr>
          <w:p w14:paraId="1A0FEC56" w14:textId="7BE0518C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B5AE9" w:rsidRPr="000B4836" w14:paraId="4EA87EA3" w14:textId="77777777" w:rsidTr="00FB5AE9">
        <w:tc>
          <w:tcPr>
            <w:tcW w:w="817" w:type="dxa"/>
          </w:tcPr>
          <w:p w14:paraId="0E56ED48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6095" w:type="dxa"/>
          </w:tcPr>
          <w:p w14:paraId="37D9A552" w14:textId="77777777" w:rsidR="00FB5AE9" w:rsidRPr="000B4836" w:rsidRDefault="00FB5AE9" w:rsidP="000B483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выбора формы проведения, привлечение дополнительных ресурсов, сетевое взаимодействие </w:t>
            </w:r>
          </w:p>
        </w:tc>
        <w:tc>
          <w:tcPr>
            <w:tcW w:w="2081" w:type="dxa"/>
          </w:tcPr>
          <w:p w14:paraId="33A7FD2D" w14:textId="518FE8CC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B5AE9" w:rsidRPr="000B4836" w14:paraId="00837C58" w14:textId="77777777" w:rsidTr="00FB5AE9">
        <w:tc>
          <w:tcPr>
            <w:tcW w:w="817" w:type="dxa"/>
          </w:tcPr>
          <w:p w14:paraId="310F2482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6095" w:type="dxa"/>
          </w:tcPr>
          <w:p w14:paraId="2CF85B48" w14:textId="77777777" w:rsidR="00FB5AE9" w:rsidRPr="000B4836" w:rsidRDefault="00FB5AE9" w:rsidP="000B483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членов МО в реализации проекта</w:t>
            </w:r>
          </w:p>
        </w:tc>
        <w:tc>
          <w:tcPr>
            <w:tcW w:w="2081" w:type="dxa"/>
          </w:tcPr>
          <w:p w14:paraId="4ED29AA5" w14:textId="4DA2517D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B5AE9" w:rsidRPr="000B4836" w14:paraId="1215CAB4" w14:textId="77777777" w:rsidTr="00FB5AE9">
        <w:tc>
          <w:tcPr>
            <w:tcW w:w="817" w:type="dxa"/>
          </w:tcPr>
          <w:p w14:paraId="4F45EB9F" w14:textId="77777777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6095" w:type="dxa"/>
          </w:tcPr>
          <w:p w14:paraId="486D20AF" w14:textId="77777777" w:rsidR="00FB5AE9" w:rsidRPr="000B4836" w:rsidRDefault="00FB5AE9" w:rsidP="000B483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Качество оформления </w:t>
            </w:r>
          </w:p>
        </w:tc>
        <w:tc>
          <w:tcPr>
            <w:tcW w:w="2081" w:type="dxa"/>
          </w:tcPr>
          <w:p w14:paraId="1D8BAA6D" w14:textId="61B7E2B8" w:rsidR="00FB5AE9" w:rsidRPr="000B4836" w:rsidRDefault="00FB5AE9" w:rsidP="000B4836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E830A9"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48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</w:tbl>
    <w:p w14:paraId="690E0A38" w14:textId="77777777" w:rsidR="006B43E0" w:rsidRPr="000B4836" w:rsidRDefault="006B43E0" w:rsidP="000B4836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AAF456" w14:textId="77777777" w:rsidR="00C82E44" w:rsidRPr="000B4836" w:rsidRDefault="00C82E44" w:rsidP="000B4836">
      <w:pPr>
        <w:widowControl w:val="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14:paraId="6B6C79F4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.1. 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По итогам Конкурса определяются победители (I, II, III место) и 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лауреаты по каждой номинации, которые награждаются дипломами. Квота на число призовых мест не устанавливается.</w:t>
      </w:r>
    </w:p>
    <w:p w14:paraId="3B8F895D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 Ко</w:t>
      </w:r>
      <w:r w:rsidR="008C2CF0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нкурсанты, не вошедшие в число победителей и л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ауреатов, получают сертификаты участников. Решение жюри является окончательным и пересмотру не подлежит.</w:t>
      </w:r>
    </w:p>
    <w:p w14:paraId="0C959B37" w14:textId="77777777" w:rsidR="00C82E44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Формы оценки конкурсных работ:</w:t>
      </w:r>
    </w:p>
    <w:p w14:paraId="62704C11" w14:textId="77777777" w:rsidR="00C82E44" w:rsidRPr="000B4836" w:rsidRDefault="00C82E44" w:rsidP="000B4836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победители </w:t>
      </w:r>
      <w:r w:rsidR="008C2CF0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онкурса: I, II, III место;</w:t>
      </w:r>
    </w:p>
    <w:p w14:paraId="09232622" w14:textId="77777777" w:rsidR="00C82E44" w:rsidRPr="000B4836" w:rsidRDefault="00C82E44" w:rsidP="000B4836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победителей;</w:t>
      </w:r>
    </w:p>
    <w:p w14:paraId="247AA6CB" w14:textId="77777777" w:rsidR="000B5268" w:rsidRPr="000B4836" w:rsidRDefault="00C82E44" w:rsidP="000B4836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</w:t>
      </w:r>
      <w:r w:rsidR="00EB080A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 вошедшие в число лауреатов.</w:t>
      </w:r>
    </w:p>
    <w:p w14:paraId="105D7551" w14:textId="2E02DE6F" w:rsidR="000B5268" w:rsidRPr="000B4836" w:rsidRDefault="00EF1BFC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7</w:t>
      </w:r>
      <w:r w:rsidR="00C82E4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.4. </w:t>
      </w:r>
      <w:r w:rsidR="000B5268" w:rsidRPr="000B4836">
        <w:rPr>
          <w:rFonts w:ascii="Times New Roman" w:hAnsi="Times New Roman" w:cs="Times New Roman"/>
          <w:sz w:val="28"/>
          <w:szCs w:val="28"/>
        </w:rPr>
        <w:t xml:space="preserve">Лучшие работы будут </w:t>
      </w:r>
      <w:r w:rsidR="00044BC8" w:rsidRPr="000B4836">
        <w:rPr>
          <w:rFonts w:ascii="Times New Roman" w:hAnsi="Times New Roman" w:cs="Times New Roman"/>
          <w:sz w:val="28"/>
          <w:szCs w:val="28"/>
        </w:rPr>
        <w:t xml:space="preserve">опубликованы в сборнике </w:t>
      </w:r>
      <w:r w:rsidR="004A5ED8" w:rsidRPr="000B4836">
        <w:rPr>
          <w:rFonts w:ascii="Times New Roman" w:hAnsi="Times New Roman" w:cs="Times New Roman"/>
          <w:sz w:val="28"/>
          <w:szCs w:val="28"/>
        </w:rPr>
        <w:t>ГАОУ ДПО ИРО</w:t>
      </w:r>
      <w:r w:rsidR="00685E48" w:rsidRPr="000B4836">
        <w:rPr>
          <w:rFonts w:ascii="Times New Roman" w:hAnsi="Times New Roman" w:cs="Times New Roman"/>
          <w:sz w:val="28"/>
          <w:szCs w:val="28"/>
        </w:rPr>
        <w:t> </w:t>
      </w:r>
      <w:r w:rsidR="004A5ED8" w:rsidRPr="000B4836">
        <w:rPr>
          <w:rFonts w:ascii="Times New Roman" w:hAnsi="Times New Roman" w:cs="Times New Roman"/>
          <w:sz w:val="28"/>
          <w:szCs w:val="28"/>
        </w:rPr>
        <w:t>РТ</w:t>
      </w:r>
      <w:r w:rsidR="000B5268" w:rsidRPr="000B4836">
        <w:rPr>
          <w:rFonts w:ascii="Times New Roman" w:hAnsi="Times New Roman" w:cs="Times New Roman"/>
          <w:sz w:val="28"/>
          <w:szCs w:val="28"/>
        </w:rPr>
        <w:t xml:space="preserve"> и размещены на </w:t>
      </w:r>
      <w:r w:rsidR="00685E48" w:rsidRPr="000B483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C2CF0" w:rsidRPr="000B4836">
        <w:rPr>
          <w:rFonts w:ascii="Times New Roman" w:hAnsi="Times New Roman" w:cs="Times New Roman"/>
          <w:sz w:val="28"/>
          <w:szCs w:val="28"/>
        </w:rPr>
        <w:t>ф</w:t>
      </w:r>
      <w:r w:rsidR="000B5268" w:rsidRPr="000B4836">
        <w:rPr>
          <w:rFonts w:ascii="Times New Roman" w:hAnsi="Times New Roman" w:cs="Times New Roman"/>
          <w:sz w:val="28"/>
          <w:szCs w:val="28"/>
        </w:rPr>
        <w:t>едеральной инновационной площадк</w:t>
      </w:r>
      <w:r w:rsidR="00685E48" w:rsidRPr="000B4836">
        <w:rPr>
          <w:rFonts w:ascii="Times New Roman" w:hAnsi="Times New Roman" w:cs="Times New Roman"/>
          <w:sz w:val="28"/>
          <w:szCs w:val="28"/>
        </w:rPr>
        <w:t>и</w:t>
      </w:r>
      <w:r w:rsidR="000B5268" w:rsidRPr="000B4836">
        <w:rPr>
          <w:rFonts w:ascii="Times New Roman" w:hAnsi="Times New Roman" w:cs="Times New Roman"/>
          <w:sz w:val="28"/>
          <w:szCs w:val="28"/>
        </w:rPr>
        <w:t xml:space="preserve"> </w:t>
      </w:r>
      <w:r w:rsidR="008C2CF0" w:rsidRPr="000B4836">
        <w:rPr>
          <w:rFonts w:ascii="Times New Roman" w:hAnsi="Times New Roman" w:cs="Times New Roman"/>
          <w:sz w:val="28"/>
          <w:szCs w:val="28"/>
        </w:rPr>
        <w:t>«Учитель 2.0»</w:t>
      </w:r>
      <w:r w:rsidR="000B5268" w:rsidRPr="000B4836">
        <w:rPr>
          <w:rFonts w:ascii="Times New Roman" w:hAnsi="Times New Roman" w:cs="Times New Roman"/>
          <w:sz w:val="28"/>
          <w:szCs w:val="28"/>
        </w:rPr>
        <w:t>.</w:t>
      </w:r>
    </w:p>
    <w:p w14:paraId="490E0FD2" w14:textId="73EF6DBE" w:rsidR="00C82E44" w:rsidRPr="000B4836" w:rsidRDefault="000B5268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7.5. </w:t>
      </w:r>
      <w:r w:rsidR="00C82E4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Дипломы и сертификаты представляются в электронном виде</w:t>
      </w:r>
      <w:r w:rsidR="00452C96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52C96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E830A9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452C96" w:rsidRPr="000B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="00C82E44" w:rsidRPr="000B483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C82E44" w:rsidRPr="000B4836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1"/>
        <w:tblpPr w:leftFromText="180" w:rightFromText="180" w:vertAnchor="text" w:horzAnchor="margin" w:tblpY="-21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C82E44" w:rsidRPr="000B4836" w14:paraId="6AA32C3B" w14:textId="77777777" w:rsidTr="00FF2BA6">
        <w:tc>
          <w:tcPr>
            <w:tcW w:w="3969" w:type="dxa"/>
          </w:tcPr>
          <w:p w14:paraId="3B81BBB0" w14:textId="77777777" w:rsidR="00C82E44" w:rsidRPr="000B4836" w:rsidRDefault="00C82E44" w:rsidP="000B4836">
            <w:pPr>
              <w:spacing w:line="276" w:lineRule="auto"/>
              <w:ind w:firstLine="709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14:paraId="7B0A24F4" w14:textId="28CAC5CE" w:rsidR="00C82E44" w:rsidRPr="000B4836" w:rsidRDefault="00C82E44" w:rsidP="000B4836">
            <w:pPr>
              <w:spacing w:line="276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14:paraId="06133659" w14:textId="77777777" w:rsidR="00E830A9" w:rsidRPr="000B4836" w:rsidRDefault="00E830A9" w:rsidP="000B4836">
            <w:pPr>
              <w:spacing w:line="276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F38928F" w14:textId="77777777" w:rsidR="00E4468F" w:rsidRPr="000B4836" w:rsidRDefault="008C2CF0" w:rsidP="000B4836">
            <w:pPr>
              <w:spacing w:line="276" w:lineRule="auto"/>
              <w:ind w:left="600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 Положению о р</w:t>
            </w:r>
            <w:r w:rsidR="00C82E44"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</w:p>
          <w:p w14:paraId="485B63C5" w14:textId="77777777" w:rsidR="001E5DA5" w:rsidRPr="000B4836" w:rsidRDefault="00C82E44" w:rsidP="000B4836">
            <w:pPr>
              <w:spacing w:line="276" w:lineRule="auto"/>
              <w:ind w:left="60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конкурсе </w:t>
            </w:r>
            <w:r w:rsidR="00E4468F"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="001E5DA5" w:rsidRPr="000B48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Лучший </w:t>
            </w:r>
            <w:r w:rsidR="001E5DA5" w:rsidRPr="000B4836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</w:t>
            </w:r>
            <w:r w:rsidR="00484883" w:rsidRPr="000B4836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1E5DA5" w:rsidRPr="000B4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50F6503" w14:textId="77777777" w:rsidR="00C82E44" w:rsidRPr="000B4836" w:rsidRDefault="00C82E44" w:rsidP="000B4836">
            <w:pPr>
              <w:spacing w:line="276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0E4D54A" w14:textId="77777777" w:rsidR="00C82E44" w:rsidRPr="000B4836" w:rsidRDefault="00C82E44" w:rsidP="000B4836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5D7230B" w14:textId="77777777" w:rsidR="00C82E44" w:rsidRPr="000B4836" w:rsidRDefault="00C82E44" w:rsidP="000B4836">
      <w:pPr>
        <w:spacing w:after="0" w:line="276" w:lineRule="auto"/>
        <w:ind w:firstLine="709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9682874" w14:textId="77777777" w:rsidR="00C82E44" w:rsidRPr="000B4836" w:rsidRDefault="00C82E44" w:rsidP="000B4836">
      <w:pPr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14:paraId="4BE49A3F" w14:textId="77777777" w:rsidR="00C82E44" w:rsidRPr="000B4836" w:rsidRDefault="00C82E44" w:rsidP="000B4836">
      <w:pPr>
        <w:spacing w:after="0" w:line="276" w:lineRule="auto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1BFE2DE4" w14:textId="77777777" w:rsidR="00C82E44" w:rsidRPr="000B4836" w:rsidRDefault="00C82E44" w:rsidP="000B4836">
      <w:pPr>
        <w:spacing w:after="0" w:line="276" w:lineRule="auto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14:paraId="013356DA" w14:textId="77777777" w:rsidR="008C2CF0" w:rsidRPr="000B4836" w:rsidRDefault="00C82E44" w:rsidP="000B4836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</w:t>
      </w:r>
    </w:p>
    <w:p w14:paraId="2997A690" w14:textId="77777777" w:rsidR="00C82E44" w:rsidRPr="000B4836" w:rsidRDefault="00C82E44" w:rsidP="000B4836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д-р пед.</w:t>
      </w:r>
      <w:r w:rsidR="008C2CF0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8C2CF0"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14:paraId="39DDB316" w14:textId="77777777" w:rsidR="00C82E44" w:rsidRPr="000B4836" w:rsidRDefault="00C82E44" w:rsidP="000B4836">
      <w:pPr>
        <w:spacing w:after="0" w:line="276" w:lineRule="auto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6699"/>
      </w:tblGrid>
      <w:tr w:rsidR="00C82E44" w:rsidRPr="000B4836" w14:paraId="24CE1C09" w14:textId="77777777" w:rsidTr="008C2CF0">
        <w:tc>
          <w:tcPr>
            <w:tcW w:w="2656" w:type="dxa"/>
            <w:shd w:val="clear" w:color="auto" w:fill="auto"/>
            <w:vAlign w:val="center"/>
          </w:tcPr>
          <w:p w14:paraId="092C30FE" w14:textId="77777777" w:rsidR="00C82E44" w:rsidRPr="000B4836" w:rsidRDefault="007E4A9F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 Лариса Петровна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F6041E8" w14:textId="2A9653BB" w:rsidR="00C82E44" w:rsidRPr="000B4836" w:rsidRDefault="00C82E44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</w:t>
            </w:r>
            <w:r w:rsidR="00E830A9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ГАОУ ДПО ИРО РТ</w:t>
            </w:r>
            <w:r w:rsidR="007E4A9F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канд. хим</w:t>
            </w:r>
            <w:r w:rsidR="008C2CF0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14:paraId="2ACD65FB" w14:textId="77777777" w:rsidR="00C82E44" w:rsidRPr="000B4836" w:rsidRDefault="00C82E44" w:rsidP="000B483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0B4836" w14:paraId="0DF6CA8F" w14:textId="77777777" w:rsidTr="008C2CF0">
        <w:tc>
          <w:tcPr>
            <w:tcW w:w="2656" w:type="dxa"/>
            <w:shd w:val="clear" w:color="auto" w:fill="auto"/>
          </w:tcPr>
          <w:p w14:paraId="1216548C" w14:textId="77777777" w:rsidR="00C82E44" w:rsidRPr="000B4836" w:rsidRDefault="00C82E44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DB63913" w14:textId="77777777" w:rsidR="00C82E44" w:rsidRPr="000B4836" w:rsidRDefault="00C82E44" w:rsidP="000B483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r w:rsidR="008C2CF0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канд. пед. наук</w:t>
            </w:r>
          </w:p>
          <w:p w14:paraId="52B89346" w14:textId="77777777" w:rsidR="00C82E44" w:rsidRPr="000B4836" w:rsidRDefault="00C82E44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0B4836" w14:paraId="6F7D608B" w14:textId="77777777" w:rsidTr="008C2CF0">
        <w:trPr>
          <w:trHeight w:val="1086"/>
        </w:trPr>
        <w:tc>
          <w:tcPr>
            <w:tcW w:w="2656" w:type="dxa"/>
            <w:shd w:val="clear" w:color="auto" w:fill="auto"/>
            <w:vAlign w:val="center"/>
          </w:tcPr>
          <w:p w14:paraId="4FC59987" w14:textId="77777777" w:rsidR="00C82E44" w:rsidRPr="000B4836" w:rsidRDefault="007E4A9F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Маклашова</w:t>
            </w:r>
            <w:proofErr w:type="spellEnd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Флера </w:t>
            </w:r>
            <w:proofErr w:type="spellStart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14:paraId="6A9FB81E" w14:textId="77777777" w:rsidR="008C2CF0" w:rsidRPr="000B4836" w:rsidRDefault="00C82E44" w:rsidP="000B483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</w:p>
          <w:p w14:paraId="0C673C34" w14:textId="578C69BE" w:rsidR="00C82E44" w:rsidRPr="000B4836" w:rsidRDefault="007E4A9F" w:rsidP="000B483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канд. пед</w:t>
            </w:r>
            <w:r w:rsidR="008C2CF0"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</w:tc>
      </w:tr>
      <w:tr w:rsidR="00C82E44" w:rsidRPr="000B4836" w14:paraId="69759B32" w14:textId="77777777" w:rsidTr="008C2CF0">
        <w:trPr>
          <w:trHeight w:val="918"/>
        </w:trPr>
        <w:tc>
          <w:tcPr>
            <w:tcW w:w="2656" w:type="dxa"/>
            <w:shd w:val="clear" w:color="auto" w:fill="auto"/>
            <w:vAlign w:val="center"/>
          </w:tcPr>
          <w:p w14:paraId="37EDA38A" w14:textId="77777777" w:rsidR="00C82E44" w:rsidRPr="000B4836" w:rsidRDefault="007E4A9F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Мингаян</w:t>
            </w:r>
            <w:proofErr w:type="spellEnd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Гаязовна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14:paraId="32A7C677" w14:textId="40C18340" w:rsidR="00C82E44" w:rsidRPr="000B4836" w:rsidRDefault="00D71E53" w:rsidP="000B48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B48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тарший научный сотрудник</w:t>
            </w:r>
            <w:r w:rsidR="00D74409" w:rsidRPr="000B48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82E44"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830A9"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канд. пед. наук</w:t>
            </w:r>
          </w:p>
        </w:tc>
      </w:tr>
      <w:tr w:rsidR="00D74409" w:rsidRPr="000B4836" w14:paraId="439187E2" w14:textId="77777777" w:rsidTr="008C2CF0">
        <w:trPr>
          <w:trHeight w:val="918"/>
        </w:trPr>
        <w:tc>
          <w:tcPr>
            <w:tcW w:w="2656" w:type="dxa"/>
            <w:shd w:val="clear" w:color="auto" w:fill="auto"/>
            <w:vAlign w:val="center"/>
          </w:tcPr>
          <w:p w14:paraId="5FCFB071" w14:textId="77777777" w:rsidR="00D74409" w:rsidRPr="000B4836" w:rsidRDefault="00D71E53" w:rsidP="000B483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Гизатуллина Альбина Камилевна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DB0D2BE" w14:textId="5AD5174C" w:rsidR="00D74409" w:rsidRPr="000B4836" w:rsidRDefault="00D71E53" w:rsidP="000B48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</w:t>
            </w:r>
            <w:r w:rsidRPr="000B4836">
              <w:rPr>
                <w:rFonts w:ascii="Times New Roman" w:eastAsia="Calibri" w:hAnsi="Times New Roman" w:cs="Times New Roman"/>
                <w:sz w:val="28"/>
                <w:szCs w:val="28"/>
              </w:rPr>
              <w:t>едущий научный сотрудник</w:t>
            </w:r>
            <w:r w:rsidR="00D74409" w:rsidRPr="000B483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D74409"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830A9"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канд. филол. </w:t>
            </w:r>
            <w:r w:rsidR="009779BF"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0B4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аук.</w:t>
            </w:r>
          </w:p>
        </w:tc>
      </w:tr>
      <w:tr w:rsidR="00EC22B2" w:rsidRPr="000B4836" w14:paraId="75413B24" w14:textId="77777777" w:rsidTr="008C2CF0">
        <w:trPr>
          <w:trHeight w:val="918"/>
        </w:trPr>
        <w:tc>
          <w:tcPr>
            <w:tcW w:w="2656" w:type="dxa"/>
            <w:shd w:val="clear" w:color="auto" w:fill="auto"/>
            <w:vAlign w:val="center"/>
          </w:tcPr>
          <w:p w14:paraId="4116C02B" w14:textId="77777777" w:rsidR="00EC22B2" w:rsidRPr="000B4836" w:rsidRDefault="00D71E53" w:rsidP="000B4836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0D70E03" w14:textId="77777777" w:rsidR="00EC22B2" w:rsidRPr="000B4836" w:rsidRDefault="00D71E53" w:rsidP="000B4836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86BACE" w14:textId="77777777" w:rsidR="00C82E44" w:rsidRPr="000B4836" w:rsidRDefault="00C82E44" w:rsidP="000B4836">
      <w:pPr>
        <w:spacing w:after="0" w:line="276" w:lineRule="auto"/>
        <w:ind w:firstLine="709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C82E44" w:rsidRPr="000B4836" w14:paraId="07D356D8" w14:textId="77777777" w:rsidTr="00C82E44">
        <w:tc>
          <w:tcPr>
            <w:tcW w:w="4785" w:type="dxa"/>
          </w:tcPr>
          <w:p w14:paraId="65B94BDF" w14:textId="77777777" w:rsidR="00C82E44" w:rsidRPr="000B4836" w:rsidRDefault="00C82E44" w:rsidP="000B4836">
            <w:pPr>
              <w:spacing w:line="276" w:lineRule="auto"/>
              <w:ind w:firstLine="709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0A09E74" w14:textId="2A18A4E3" w:rsidR="00C82E44" w:rsidRPr="000B4836" w:rsidRDefault="00C82E44" w:rsidP="000B4836">
            <w:pPr>
              <w:spacing w:line="276" w:lineRule="auto"/>
              <w:jc w:val="right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E4468F"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  <w:p w14:paraId="0E7A66EB" w14:textId="77777777" w:rsidR="00E830A9" w:rsidRPr="000B4836" w:rsidRDefault="00E830A9" w:rsidP="000B4836">
            <w:pPr>
              <w:spacing w:line="276" w:lineRule="auto"/>
              <w:jc w:val="right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7CEB85F4" w14:textId="77777777" w:rsidR="001E5DA5" w:rsidRPr="000B4836" w:rsidRDefault="00C82E44" w:rsidP="000B4836">
            <w:pPr>
              <w:spacing w:line="276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="005A522A"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 xml:space="preserve">еспубликанском конкурсе </w:t>
            </w:r>
            <w:r w:rsidR="00EC22B2" w:rsidRPr="000B4836"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="001E5DA5" w:rsidRPr="000B48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Лучший </w:t>
            </w:r>
            <w:r w:rsidR="001E5DA5" w:rsidRPr="000B4836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</w:t>
            </w:r>
            <w:r w:rsidR="00EC22B2" w:rsidRPr="000B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2A" w:rsidRPr="000B48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6FFA" w:rsidRPr="000B483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E5DA5" w:rsidRPr="000B4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7EDC38" w14:textId="77777777" w:rsidR="00C82E44" w:rsidRPr="000B4836" w:rsidRDefault="00C82E44" w:rsidP="000B4836">
            <w:pPr>
              <w:spacing w:line="276" w:lineRule="auto"/>
              <w:ind w:firstLine="709"/>
              <w:jc w:val="right"/>
              <w:rPr>
                <w:rFonts w:ascii="Times New Roman" w:eastAsia="Courier New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1B751BE" w14:textId="77777777" w:rsidR="00C82E44" w:rsidRPr="000B4836" w:rsidRDefault="00C82E44" w:rsidP="000B4836">
      <w:pPr>
        <w:widowControl w:val="0"/>
        <w:tabs>
          <w:tab w:val="left" w:pos="3218"/>
        </w:tabs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00C7C57C" w14:textId="77777777" w:rsidR="00C82E44" w:rsidRPr="000B4836" w:rsidRDefault="00C82E44" w:rsidP="000B4836">
      <w:pPr>
        <w:widowControl w:val="0"/>
        <w:tabs>
          <w:tab w:val="left" w:pos="3218"/>
        </w:tabs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</w:pPr>
    </w:p>
    <w:p w14:paraId="0AEFE943" w14:textId="77777777" w:rsidR="00F56B1F" w:rsidRPr="000B4836" w:rsidRDefault="00C82E44" w:rsidP="000B4836">
      <w:pPr>
        <w:widowControl w:val="0"/>
        <w:tabs>
          <w:tab w:val="left" w:pos="3218"/>
        </w:tabs>
        <w:spacing w:after="0" w:line="276" w:lineRule="auto"/>
        <w:jc w:val="center"/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</w:pPr>
      <w:r w:rsidRPr="000B4836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ЗАЯВКА</w:t>
      </w:r>
    </w:p>
    <w:p w14:paraId="30D46032" w14:textId="77777777" w:rsidR="001E5DA5" w:rsidRPr="000B4836" w:rsidRDefault="00C82E44" w:rsidP="000B4836">
      <w:pPr>
        <w:widowControl w:val="0"/>
        <w:tabs>
          <w:tab w:val="left" w:pos="3218"/>
        </w:tabs>
        <w:spacing w:after="0" w:line="276" w:lineRule="auto"/>
        <w:jc w:val="center"/>
        <w:rPr>
          <w:rFonts w:ascii="Times New Roman" w:eastAsia="Courier New" w:hAnsi="Times New Roman" w:cs="Times New Roman"/>
          <w:b/>
          <w:spacing w:val="2"/>
          <w:sz w:val="28"/>
          <w:szCs w:val="28"/>
          <w:lang w:val="tt-RU" w:eastAsia="ru-RU"/>
        </w:rPr>
      </w:pPr>
      <w:r w:rsidRPr="000B4836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 xml:space="preserve">на участие в </w:t>
      </w:r>
      <w:r w:rsidR="005A522A" w:rsidRPr="000B4836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р</w:t>
      </w:r>
      <w:r w:rsidRPr="000B4836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еспубликанском конкурсе</w:t>
      </w:r>
      <w:r w:rsidR="00EF00BF" w:rsidRPr="000B4836">
        <w:rPr>
          <w:rFonts w:ascii="Times New Roman" w:eastAsia="Courier New" w:hAnsi="Times New Roman" w:cs="Times New Roman"/>
          <w:b/>
          <w:spacing w:val="2"/>
          <w:sz w:val="28"/>
          <w:szCs w:val="28"/>
          <w:lang w:val="tt-RU" w:eastAsia="ru-RU"/>
        </w:rPr>
        <w:t xml:space="preserve"> </w:t>
      </w:r>
    </w:p>
    <w:p w14:paraId="5E7B2DA0" w14:textId="77777777" w:rsidR="001E5DA5" w:rsidRPr="000B4836" w:rsidRDefault="00EC22B2" w:rsidP="000B48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36">
        <w:rPr>
          <w:rFonts w:ascii="Times New Roman" w:eastAsia="Courier New" w:hAnsi="Times New Roman" w:cs="Times New Roman"/>
          <w:b/>
          <w:spacing w:val="2"/>
          <w:sz w:val="28"/>
          <w:szCs w:val="28"/>
          <w:lang w:eastAsia="ru-RU"/>
        </w:rPr>
        <w:t>«</w:t>
      </w:r>
      <w:r w:rsidR="001E5DA5" w:rsidRPr="000B483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Лучший </w:t>
      </w:r>
      <w:r w:rsidR="001E5DA5" w:rsidRPr="000B4836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</w:t>
      </w:r>
      <w:r w:rsidR="007F5D38" w:rsidRPr="000B4836">
        <w:rPr>
          <w:rFonts w:ascii="Times New Roman" w:hAnsi="Times New Roman" w:cs="Times New Roman"/>
          <w:b/>
          <w:sz w:val="28"/>
          <w:szCs w:val="28"/>
        </w:rPr>
        <w:t xml:space="preserve"> – 2022</w:t>
      </w:r>
      <w:r w:rsidR="001E5DA5" w:rsidRPr="000B4836">
        <w:rPr>
          <w:rFonts w:ascii="Times New Roman" w:hAnsi="Times New Roman" w:cs="Times New Roman"/>
          <w:b/>
          <w:sz w:val="28"/>
          <w:szCs w:val="28"/>
        </w:rPr>
        <w:t>»</w:t>
      </w:r>
    </w:p>
    <w:p w14:paraId="2192F8C4" w14:textId="77777777" w:rsidR="00C82E44" w:rsidRPr="000B4836" w:rsidRDefault="00C82E44" w:rsidP="000B4836">
      <w:pPr>
        <w:widowControl w:val="0"/>
        <w:tabs>
          <w:tab w:val="left" w:pos="3218"/>
        </w:tabs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="-431" w:tblpY="37"/>
        <w:tblW w:w="9960" w:type="dxa"/>
        <w:tblLook w:val="04A0" w:firstRow="1" w:lastRow="0" w:firstColumn="1" w:lastColumn="0" w:noHBand="0" w:noVBand="1"/>
      </w:tblPr>
      <w:tblGrid>
        <w:gridCol w:w="486"/>
        <w:gridCol w:w="1064"/>
        <w:gridCol w:w="1514"/>
        <w:gridCol w:w="2260"/>
        <w:gridCol w:w="1606"/>
        <w:gridCol w:w="1350"/>
        <w:gridCol w:w="1680"/>
      </w:tblGrid>
      <w:tr w:rsidR="0071191C" w:rsidRPr="000B4836" w14:paraId="011B350A" w14:textId="77777777" w:rsidTr="000B4836">
        <w:tc>
          <w:tcPr>
            <w:tcW w:w="486" w:type="dxa"/>
          </w:tcPr>
          <w:p w14:paraId="1E5E479B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4" w:type="dxa"/>
          </w:tcPr>
          <w:p w14:paraId="21EDB4F7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514" w:type="dxa"/>
          </w:tcPr>
          <w:p w14:paraId="37442F4A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2260" w:type="dxa"/>
          </w:tcPr>
          <w:p w14:paraId="4DD6EF44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606" w:type="dxa"/>
          </w:tcPr>
          <w:p w14:paraId="49A5E52F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350" w:type="dxa"/>
          </w:tcPr>
          <w:p w14:paraId="7C5621F9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680" w:type="dxa"/>
          </w:tcPr>
          <w:p w14:paraId="0F624EDD" w14:textId="77777777" w:rsidR="005A522A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</w:t>
            </w:r>
          </w:p>
          <w:p w14:paraId="49781C12" w14:textId="77777777" w:rsidR="00D74409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(сот. тел.,</w:t>
            </w:r>
            <w:r w:rsidR="006078C3"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1FD9C9B0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0B483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71191C" w:rsidRPr="000B4836" w14:paraId="137CE3CE" w14:textId="77777777" w:rsidTr="000B4836">
        <w:tc>
          <w:tcPr>
            <w:tcW w:w="486" w:type="dxa"/>
          </w:tcPr>
          <w:p w14:paraId="0BCE7AC8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14:paraId="0B48FC57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ind w:left="-457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14:paraId="0A053EA2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14:paraId="06407E58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14:paraId="733BBB9D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14:paraId="55995CB9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14:paraId="77870FFA" w14:textId="77777777" w:rsidR="0071191C" w:rsidRPr="000B4836" w:rsidRDefault="0071191C" w:rsidP="000B4836">
            <w:pPr>
              <w:widowControl w:val="0"/>
              <w:tabs>
                <w:tab w:val="left" w:pos="3218"/>
              </w:tabs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93C2496" w14:textId="77777777" w:rsidR="00C82E44" w:rsidRPr="000B4836" w:rsidRDefault="00C82E44" w:rsidP="000B4836">
      <w:pPr>
        <w:widowControl w:val="0"/>
        <w:tabs>
          <w:tab w:val="left" w:pos="3218"/>
        </w:tabs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35464A9" w14:textId="77777777" w:rsidR="00C82E44" w:rsidRPr="000B4836" w:rsidRDefault="00C82E44" w:rsidP="000B48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836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</w:t>
      </w:r>
    </w:p>
    <w:p w14:paraId="67A67CE3" w14:textId="77777777" w:rsidR="00C82E44" w:rsidRPr="000B4836" w:rsidRDefault="00C82E44" w:rsidP="000B4836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836">
        <w:rPr>
          <w:rFonts w:ascii="Times New Roman" w:hAnsi="Times New Roman" w:cs="Times New Roman"/>
          <w:sz w:val="28"/>
          <w:szCs w:val="28"/>
        </w:rPr>
        <w:t>подпись</w:t>
      </w:r>
      <w:bookmarkEnd w:id="0"/>
    </w:p>
    <w:sectPr w:rsidR="00C82E44" w:rsidRPr="000B4836" w:rsidSect="00A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935"/>
    <w:multiLevelType w:val="hybridMultilevel"/>
    <w:tmpl w:val="DD9C69D4"/>
    <w:lvl w:ilvl="0" w:tplc="20BE9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70183"/>
    <w:multiLevelType w:val="multilevel"/>
    <w:tmpl w:val="7604EE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21A7A"/>
    <w:multiLevelType w:val="hybridMultilevel"/>
    <w:tmpl w:val="F986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4B9"/>
    <w:multiLevelType w:val="multilevel"/>
    <w:tmpl w:val="E336196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8926D06"/>
    <w:multiLevelType w:val="multilevel"/>
    <w:tmpl w:val="7F101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8196C"/>
    <w:multiLevelType w:val="hybridMultilevel"/>
    <w:tmpl w:val="05B2FA7A"/>
    <w:lvl w:ilvl="0" w:tplc="EDBA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A7C"/>
    <w:multiLevelType w:val="multilevel"/>
    <w:tmpl w:val="43A43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F5595D"/>
    <w:multiLevelType w:val="hybridMultilevel"/>
    <w:tmpl w:val="22A6854E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03261"/>
    <w:multiLevelType w:val="hybridMultilevel"/>
    <w:tmpl w:val="538A2B86"/>
    <w:lvl w:ilvl="0" w:tplc="1F66EA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C21B7"/>
    <w:multiLevelType w:val="hybridMultilevel"/>
    <w:tmpl w:val="5EEAAC6A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9"/>
    <w:rsid w:val="000274B1"/>
    <w:rsid w:val="00044BC8"/>
    <w:rsid w:val="00050ED3"/>
    <w:rsid w:val="00056A37"/>
    <w:rsid w:val="00070C04"/>
    <w:rsid w:val="00084D06"/>
    <w:rsid w:val="000B4836"/>
    <w:rsid w:val="000B5268"/>
    <w:rsid w:val="000E03EB"/>
    <w:rsid w:val="001145C5"/>
    <w:rsid w:val="001275A7"/>
    <w:rsid w:val="00134CB5"/>
    <w:rsid w:val="00166D2D"/>
    <w:rsid w:val="00187109"/>
    <w:rsid w:val="00190627"/>
    <w:rsid w:val="001A4BF3"/>
    <w:rsid w:val="001E5DA5"/>
    <w:rsid w:val="0020766B"/>
    <w:rsid w:val="00253E35"/>
    <w:rsid w:val="00263D16"/>
    <w:rsid w:val="00264AD2"/>
    <w:rsid w:val="00287C91"/>
    <w:rsid w:val="002C6563"/>
    <w:rsid w:val="002F62F4"/>
    <w:rsid w:val="003273EA"/>
    <w:rsid w:val="00356825"/>
    <w:rsid w:val="003A785E"/>
    <w:rsid w:val="003E4864"/>
    <w:rsid w:val="003E4EC0"/>
    <w:rsid w:val="0043457F"/>
    <w:rsid w:val="00452C96"/>
    <w:rsid w:val="00484883"/>
    <w:rsid w:val="004945CE"/>
    <w:rsid w:val="004A5ED8"/>
    <w:rsid w:val="004B5DB4"/>
    <w:rsid w:val="004F79D3"/>
    <w:rsid w:val="005111C5"/>
    <w:rsid w:val="00514E37"/>
    <w:rsid w:val="0051726E"/>
    <w:rsid w:val="0052015C"/>
    <w:rsid w:val="0052261B"/>
    <w:rsid w:val="00562BBF"/>
    <w:rsid w:val="005678CE"/>
    <w:rsid w:val="005A522A"/>
    <w:rsid w:val="005C3CE9"/>
    <w:rsid w:val="005F09ED"/>
    <w:rsid w:val="006078C3"/>
    <w:rsid w:val="0063530A"/>
    <w:rsid w:val="006421C2"/>
    <w:rsid w:val="00652EC8"/>
    <w:rsid w:val="00663E9A"/>
    <w:rsid w:val="00685E48"/>
    <w:rsid w:val="006B1972"/>
    <w:rsid w:val="006B43E0"/>
    <w:rsid w:val="006B76F6"/>
    <w:rsid w:val="006C69AD"/>
    <w:rsid w:val="006D2DAD"/>
    <w:rsid w:val="007024A9"/>
    <w:rsid w:val="0071191C"/>
    <w:rsid w:val="00716FFA"/>
    <w:rsid w:val="00731C99"/>
    <w:rsid w:val="00770D2F"/>
    <w:rsid w:val="00777887"/>
    <w:rsid w:val="00784B5C"/>
    <w:rsid w:val="007B35AE"/>
    <w:rsid w:val="007C7BC0"/>
    <w:rsid w:val="007E4A9F"/>
    <w:rsid w:val="007F5D38"/>
    <w:rsid w:val="00820E91"/>
    <w:rsid w:val="00825148"/>
    <w:rsid w:val="00855B8B"/>
    <w:rsid w:val="0088397A"/>
    <w:rsid w:val="008869CA"/>
    <w:rsid w:val="00890339"/>
    <w:rsid w:val="008C2CF0"/>
    <w:rsid w:val="008D4DBF"/>
    <w:rsid w:val="009779BF"/>
    <w:rsid w:val="0099502B"/>
    <w:rsid w:val="00A05D4C"/>
    <w:rsid w:val="00A13258"/>
    <w:rsid w:val="00A57A45"/>
    <w:rsid w:val="00A626B5"/>
    <w:rsid w:val="00A67BDF"/>
    <w:rsid w:val="00A70639"/>
    <w:rsid w:val="00A971C8"/>
    <w:rsid w:val="00AD1A8E"/>
    <w:rsid w:val="00B20F7C"/>
    <w:rsid w:val="00B40F86"/>
    <w:rsid w:val="00B515AA"/>
    <w:rsid w:val="00B95961"/>
    <w:rsid w:val="00BD6B9F"/>
    <w:rsid w:val="00C61C37"/>
    <w:rsid w:val="00C82E44"/>
    <w:rsid w:val="00C961AE"/>
    <w:rsid w:val="00CC1FDC"/>
    <w:rsid w:val="00CC6640"/>
    <w:rsid w:val="00CD1FE4"/>
    <w:rsid w:val="00CF1CC4"/>
    <w:rsid w:val="00D44FD2"/>
    <w:rsid w:val="00D71E53"/>
    <w:rsid w:val="00D74409"/>
    <w:rsid w:val="00D869DC"/>
    <w:rsid w:val="00DD727F"/>
    <w:rsid w:val="00E04533"/>
    <w:rsid w:val="00E30678"/>
    <w:rsid w:val="00E35D2D"/>
    <w:rsid w:val="00E4468F"/>
    <w:rsid w:val="00E771E0"/>
    <w:rsid w:val="00E830A9"/>
    <w:rsid w:val="00EB080A"/>
    <w:rsid w:val="00EC22B2"/>
    <w:rsid w:val="00EE13B2"/>
    <w:rsid w:val="00EE2A19"/>
    <w:rsid w:val="00EF00BF"/>
    <w:rsid w:val="00EF1BFC"/>
    <w:rsid w:val="00EF4BB7"/>
    <w:rsid w:val="00F07818"/>
    <w:rsid w:val="00F14507"/>
    <w:rsid w:val="00F56B1F"/>
    <w:rsid w:val="00FB5AE9"/>
    <w:rsid w:val="00FC0F6D"/>
    <w:rsid w:val="00FF2BA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5353"/>
  <w15:docId w15:val="{38E2BA6E-3078-49CE-B8EE-BE85175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A5"/>
  </w:style>
  <w:style w:type="paragraph" w:styleId="1">
    <w:name w:val="heading 1"/>
    <w:basedOn w:val="a"/>
    <w:next w:val="a"/>
    <w:link w:val="10"/>
    <w:uiPriority w:val="9"/>
    <w:qFormat/>
    <w:rsid w:val="00264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8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E30678"/>
  </w:style>
  <w:style w:type="paragraph" w:customStyle="1" w:styleId="c5">
    <w:name w:val="c5"/>
    <w:basedOn w:val="a"/>
    <w:rsid w:val="000B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268"/>
  </w:style>
  <w:style w:type="character" w:customStyle="1" w:styleId="12">
    <w:name w:val="Неразрешенное упоминание1"/>
    <w:basedOn w:val="a0"/>
    <w:uiPriority w:val="99"/>
    <w:semiHidden/>
    <w:unhideWhenUsed/>
    <w:rsid w:val="00CC66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4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76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mrir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245B-7A9D-4FDA-8314-2CE417F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37</cp:revision>
  <cp:lastPrinted>2020-03-05T05:53:00Z</cp:lastPrinted>
  <dcterms:created xsi:type="dcterms:W3CDTF">2020-03-05T06:01:00Z</dcterms:created>
  <dcterms:modified xsi:type="dcterms:W3CDTF">2022-04-08T12:59:00Z</dcterms:modified>
</cp:coreProperties>
</file>