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564E" w14:textId="69E4F25A" w:rsidR="00DA4F1F" w:rsidRPr="00DA4F1F" w:rsidRDefault="00DA4F1F" w:rsidP="00DA4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Муниципальный опыт организации наставнической деятельности</w:t>
      </w:r>
    </w:p>
    <w:p w14:paraId="4FDBB07F" w14:textId="77777777" w:rsidR="00DA4F1F" w:rsidRPr="00DA4F1F" w:rsidRDefault="00DA4F1F" w:rsidP="00DA4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D63BC1" w14:textId="70BA91C8" w:rsidR="00DA4F1F" w:rsidRPr="00DA4F1F" w:rsidRDefault="00135C13" w:rsidP="00135C13">
      <w:pPr>
        <w:tabs>
          <w:tab w:val="left" w:pos="284"/>
          <w:tab w:val="left" w:pos="993"/>
        </w:tabs>
        <w:spacing w:after="0"/>
        <w:ind w:left="142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823A1D" wp14:editId="3B468EA9">
            <wp:simplePos x="0" y="0"/>
            <wp:positionH relativeFrom="column">
              <wp:posOffset>661035</wp:posOffset>
            </wp:positionH>
            <wp:positionV relativeFrom="paragraph">
              <wp:posOffset>13970</wp:posOffset>
            </wp:positionV>
            <wp:extent cx="103822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402" y="21282"/>
                <wp:lineTo x="21402" y="0"/>
                <wp:lineTo x="0" y="0"/>
              </wp:wrapPolygon>
            </wp:wrapTight>
            <wp:docPr id="5" name="Рисунок 5" descr="%D0%B3%D0%B5%D1%80%D0%B1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B3%D0%B5%D1%80%D0%B1(8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F1F"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Высокогорский муниципальный район</w:t>
      </w:r>
    </w:p>
    <w:p w14:paraId="20BF4C68" w14:textId="1CCFF36E" w:rsidR="00DA4F1F" w:rsidRPr="00DA4F1F" w:rsidRDefault="00DA4F1F" w:rsidP="00DA4F1F">
      <w:pPr>
        <w:tabs>
          <w:tab w:val="left" w:pos="284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</w:p>
    <w:p w14:paraId="65E2FDD5" w14:textId="77777777" w:rsidR="00DA4F1F" w:rsidRPr="00DA4F1F" w:rsidRDefault="00DA4F1F" w:rsidP="00DA4F1F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A134FA" w14:textId="77777777" w:rsidR="00135C13" w:rsidRDefault="00135C13" w:rsidP="00485B65">
      <w:pPr>
        <w:numPr>
          <w:ilvl w:val="0"/>
          <w:numId w:val="1"/>
        </w:numPr>
        <w:tabs>
          <w:tab w:val="left" w:pos="284"/>
          <w:tab w:val="left" w:pos="993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5CF8BB6" w14:textId="77777777" w:rsidR="00135C13" w:rsidRDefault="00135C13" w:rsidP="00485B65">
      <w:pPr>
        <w:numPr>
          <w:ilvl w:val="0"/>
          <w:numId w:val="1"/>
        </w:numPr>
        <w:tabs>
          <w:tab w:val="left" w:pos="284"/>
          <w:tab w:val="left" w:pos="993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9AA68ED" w14:textId="77777777" w:rsidR="00135C13" w:rsidRDefault="00135C13" w:rsidP="00135C13">
      <w:pPr>
        <w:tabs>
          <w:tab w:val="left" w:pos="284"/>
          <w:tab w:val="left" w:pos="993"/>
        </w:tabs>
        <w:spacing w:after="0" w:line="312" w:lineRule="auto"/>
        <w:ind w:left="142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30BC3B" w14:textId="562F8FBF" w:rsidR="00DA4F1F" w:rsidRPr="00DA4F1F" w:rsidRDefault="00DA4F1F" w:rsidP="00135C13">
      <w:pPr>
        <w:tabs>
          <w:tab w:val="left" w:pos="284"/>
          <w:tab w:val="left" w:pos="993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Общая информация о количестве образовательных организаций, педагогических работников, обучающихся, воспитанников.</w:t>
      </w:r>
    </w:p>
    <w:p w14:paraId="78B1F3D4" w14:textId="678E1F4E" w:rsidR="00DA4F1F" w:rsidRPr="00DA4F1F" w:rsidRDefault="00DA4F1F" w:rsidP="00485B65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образования района включает в себя 31 общеобразовательное учреждение, в которых обучаются более 6800 учащихся, 35 дошкольных образовательных учреждений и  5 дошкольных групп на базе школ с общим охватом  3405 детей, что составляет 76,5 % от общего количества воспитанников, 3 учреждения дополнительного образования с охватом свыше 2000 детей.  Сегодня в системе общего образования работают </w:t>
      </w:r>
      <w:r w:rsidR="00E5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982 педагогических работника. </w:t>
      </w:r>
    </w:p>
    <w:p w14:paraId="1022F89D" w14:textId="77777777" w:rsidR="00DA4F1F" w:rsidRPr="00DA4F1F" w:rsidRDefault="00DA4F1F" w:rsidP="00135C13">
      <w:pPr>
        <w:tabs>
          <w:tab w:val="left" w:pos="993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Статистические данные о количестве педагогов-наставников в ОО: школах, ДОУ</w:t>
      </w:r>
    </w:p>
    <w:p w14:paraId="28A8646C" w14:textId="02214205" w:rsidR="00DA4F1F" w:rsidRPr="00135C13" w:rsidRDefault="00DA4F1F" w:rsidP="00485B65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объединения молодых педагогов по решению задач в области образования, связанных с их закреплением в педагогических коллективах Высокогорского муниципального района и создания условий для роста профессионального мастерства, удовлетворения профессиональных запросов молодых педагогов и руководителей, придания системного и эффективного характера во взаимодействиях между молодыми педагогами был </w:t>
      </w:r>
      <w:r w:rsidRPr="00135C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создан Совет наставников и молодых педагогов. В состав педагогов-наставников входят 15 педагогов из общеобразовательных учреждений, 1 педагог из дошкольных образовательных учреждений.</w:t>
      </w:r>
    </w:p>
    <w:p w14:paraId="1961E89A" w14:textId="77777777" w:rsidR="00DA4F1F" w:rsidRPr="00DA4F1F" w:rsidRDefault="00DA4F1F" w:rsidP="00135C13">
      <w:pPr>
        <w:tabs>
          <w:tab w:val="left" w:pos="993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Статистическая информация о победителях среди педагогов-наставников в муниципальном районе (грантополучатели, победители и призеры регионального этапа «Учитель года» и т.п.).</w:t>
      </w:r>
    </w:p>
    <w:p w14:paraId="5C25109E" w14:textId="77777777" w:rsidR="00DA4F1F" w:rsidRPr="00DA4F1F" w:rsidRDefault="00DA4F1F" w:rsidP="00485B65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Наставники в нашем районе – это опытные педагоги, имеющие профессиональные успехи, являются победителями различных профессиональных конкурсов, авторами учебных материалов, статей  и публикаций в различных сборниках. Они делятся своим опытом в рамках </w:t>
      </w:r>
      <w:r w:rsidRPr="00DA4F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семинаров, вебинаров, участвуют в научно-практических конференциях, являются экспертами ГИА, их ученики победители и призеры республиканских, региональных, всероссийских олимпиад. </w:t>
      </w:r>
    </w:p>
    <w:p w14:paraId="14FB71D7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Получатели гранта «Поддержка профессионального роста учителей общеобразовательных организаций Республики Татарстан»: «Учитель – наставник»  – 7, «Учитель – мастер» – 5, «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Старший  учитель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– 1.</w:t>
      </w:r>
    </w:p>
    <w:p w14:paraId="0D4B02ED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4F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Победители Конкурса на присуждение премий лучшим учителям РТ - 2 . </w:t>
      </w:r>
    </w:p>
    <w:p w14:paraId="11BBEBF5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Победитель Всероссийского конкурса «Лучший учитель татарского языка и литературы-2018» - 1 (Галиахметова Ч.И.).</w:t>
      </w:r>
    </w:p>
    <w:p w14:paraId="7157CFC5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Победители Гранта Министерства образования и науки Республики Татарстан «Поддержка педагогических работников, осуществляющих преподавание на родном татарском языке» - 2.</w:t>
      </w:r>
    </w:p>
    <w:p w14:paraId="0C614C6B" w14:textId="5A8182B4" w:rsidR="00DA4F1F" w:rsidRPr="00DA4F1F" w:rsidRDefault="00DA4F1F" w:rsidP="00135C13">
      <w:pPr>
        <w:tabs>
          <w:tab w:val="left" w:pos="993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Статистическая информация об участниках Школы молодых педагогов в муниципальном районе, участниках проекта «Учитель 2.0».</w:t>
      </w:r>
    </w:p>
    <w:p w14:paraId="0BBD53C8" w14:textId="77777777" w:rsidR="00DA4F1F" w:rsidRPr="00DA4F1F" w:rsidRDefault="00DA4F1F" w:rsidP="00485B65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образовательных организациях Высокогорского муниципального района работают 212 молодых педагогов до 35 лет (в общеобразовательных учреждениях – 121 педагог, в дошкольных образовательных учреждениях – 83 педагога, в учреждениях дополнительного образования – 8 педагогов). </w:t>
      </w:r>
    </w:p>
    <w:p w14:paraId="7943C7E4" w14:textId="00A039B4" w:rsidR="00DA4F1F" w:rsidRPr="00DA4F1F" w:rsidRDefault="00DA4F1F" w:rsidP="00485B65">
      <w:pPr>
        <w:spacing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         В районе функционирует Ассоциация молодых педагогов. Председатель Ассоциации</w:t>
      </w:r>
      <w:r w:rsidR="00E5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 молодых педагогов - Шигапова Лилия Зульфаровна, учитель географии первой квалификационной категории МБОУ «Высокогорская СОШ №2 Высокогорского муниципального района». Пять молодых педагогов являются активными участниками 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проекта «Учитель 2.0», среди них 3 учителя начальных классов, 2 учителя физической культуры. 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1160F9" w14:textId="77777777" w:rsidR="00DA4F1F" w:rsidRPr="00DA4F1F" w:rsidRDefault="00DA4F1F" w:rsidP="00135C13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Развернутая информация:</w:t>
      </w:r>
    </w:p>
    <w:p w14:paraId="5FC1ECD9" w14:textId="77777777" w:rsidR="00DA4F1F" w:rsidRPr="00DA4F1F" w:rsidRDefault="00DA4F1F" w:rsidP="00485B65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о проведенных в муниципальном районе мероприятиях в области наставничества:</w:t>
      </w:r>
    </w:p>
    <w:p w14:paraId="2DA82A1C" w14:textId="77777777" w:rsidR="00DA4F1F" w:rsidRPr="00DA4F1F" w:rsidRDefault="00DA4F1F" w:rsidP="00485B65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4F1F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оказания методической помощи молодым педагогам проводятся методические мероприятия совместно с педагогами-наставниками, членами </w:t>
      </w:r>
      <w:r w:rsidRPr="00DA4F1F">
        <w:rPr>
          <w:rFonts w:ascii="Times New Roman" w:eastAsia="Calibri" w:hAnsi="Times New Roman" w:cs="Times New Roman"/>
          <w:sz w:val="28"/>
          <w:szCs w:val="28"/>
        </w:rPr>
        <w:t>Ассоциации молодых педагогов, профсоюзным активом:</w:t>
      </w:r>
      <w:r w:rsidRPr="00DA4F1F">
        <w:rPr>
          <w:rFonts w:ascii="Times New Roman" w:eastAsia="Calibri" w:hAnsi="Times New Roman" w:cs="Times New Roman"/>
          <w:bCs/>
          <w:sz w:val="28"/>
          <w:szCs w:val="28"/>
        </w:rPr>
        <w:t xml:space="preserve"> семинар-практикум «Формы и методы обучения молодых педагогов и наставников в процессе инновационной деятельности» (15.04.2022), практико-ориентированный семинар для молодых педагогов по теме «Молодой учитель и мотивация учебной деятельности обучающихся» (31.01.2022), семинар-практикум </w:t>
      </w:r>
      <w:r w:rsidRPr="00DA4F1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«Повышение профессиональной компетентности педагогов через участие в конкурсах профессионального мастерства» (22.11.2021), семинар «Профессиональная и личностная адаптация молодого педагога» (29.09.2021), семинар-практикум «Современные здоровьесберегающие технологии как инструмент управления качеством образования», семинар «Войти в профессию – с уверенностью», семинар учителей начальных классов по теме «Активные формы и методы обучения в работе учителя как средство достижения образовательных результатов» (22.10.2021). </w:t>
      </w:r>
    </w:p>
    <w:p w14:paraId="3D5D9562" w14:textId="77777777" w:rsidR="00DA4F1F" w:rsidRDefault="00DA4F1F" w:rsidP="00485B65">
      <w:pPr>
        <w:tabs>
          <w:tab w:val="left" w:pos="284"/>
        </w:tabs>
        <w:spacing w:after="0" w:line="312" w:lineRule="auto"/>
        <w:contextualSpacing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Информация о педагогах-наставниках </w:t>
      </w:r>
      <w:hyperlink r:id="rId6" w:history="1">
        <w:r w:rsidRPr="00DA4F1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https://cloud.mail.ru/public/3Ds2/ftX9FKzGd</w:t>
        </w:r>
      </w:hyperlink>
      <w:r w:rsidRPr="00DA4F1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14:paraId="4278AABB" w14:textId="77777777" w:rsidR="00DA4F1F" w:rsidRPr="00DA4F1F" w:rsidRDefault="00DA4F1F" w:rsidP="00485B65">
      <w:pPr>
        <w:spacing w:after="0" w:line="312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В Высокогорском муниципальном районе реализованы следующие ключевые проекты в области наставничества:</w:t>
      </w:r>
    </w:p>
    <w:p w14:paraId="2A3A9722" w14:textId="77777777" w:rsidR="00DA4F1F" w:rsidRPr="00135C13" w:rsidRDefault="00DA4F1F" w:rsidP="00485B65">
      <w:pPr>
        <w:numPr>
          <w:ilvl w:val="0"/>
          <w:numId w:val="5"/>
        </w:numPr>
        <w:tabs>
          <w:tab w:val="left" w:pos="0"/>
          <w:tab w:val="left" w:pos="851"/>
        </w:tabs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sz w:val="28"/>
          <w:szCs w:val="28"/>
        </w:rPr>
        <w:t xml:space="preserve">Проект наставнической деятельности «Путь к успеху» </w:t>
      </w:r>
      <w:r w:rsidRPr="00135C13">
        <w:rPr>
          <w:rFonts w:ascii="Times New Roman" w:eastAsia="Calibri" w:hAnsi="Times New Roman" w:cs="Times New Roman"/>
          <w:bCs/>
          <w:sz w:val="28"/>
          <w:szCs w:val="28"/>
        </w:rPr>
        <w:t>среди учителей истории и обществознания Высокогорского муниципального района». Автор проекта Галлямова Н.А., руководитель РМО учителей истории и обществознания, педагог-наставник. Цель проекта: оказание адресной  методической помощи учителям истории и обществознания Высокогорского района в  профессиональном росте и развитии.</w:t>
      </w:r>
    </w:p>
    <w:p w14:paraId="24C4CCF8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A4F1F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14:paraId="2CF802DD" w14:textId="77777777" w:rsidR="00DA4F1F" w:rsidRPr="00DA4F1F" w:rsidRDefault="00DA4F1F" w:rsidP="00485B65">
      <w:pPr>
        <w:numPr>
          <w:ilvl w:val="0"/>
          <w:numId w:val="6"/>
        </w:numPr>
        <w:tabs>
          <w:tab w:val="num" w:pos="142"/>
        </w:tabs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Организация наставничества с учителями по развитию</w:t>
      </w:r>
      <w:r w:rsidRPr="00DA4F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>пяти компетенций согласно модели профессионального роста учителя Республики Татарстан;</w:t>
      </w:r>
    </w:p>
    <w:p w14:paraId="419297AD" w14:textId="77777777" w:rsidR="00DA4F1F" w:rsidRPr="00DA4F1F" w:rsidRDefault="00DA4F1F" w:rsidP="00485B65">
      <w:pPr>
        <w:numPr>
          <w:ilvl w:val="0"/>
          <w:numId w:val="6"/>
        </w:numPr>
        <w:tabs>
          <w:tab w:val="num" w:pos="142"/>
        </w:tabs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Коррекция методических затруднений учителей в знании предметного материала;</w:t>
      </w:r>
    </w:p>
    <w:p w14:paraId="2FD194F3" w14:textId="77777777" w:rsidR="00DA4F1F" w:rsidRPr="00DA4F1F" w:rsidRDefault="00DA4F1F" w:rsidP="00485B65">
      <w:pPr>
        <w:numPr>
          <w:ilvl w:val="0"/>
          <w:numId w:val="6"/>
        </w:numPr>
        <w:tabs>
          <w:tab w:val="num" w:pos="142"/>
        </w:tabs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Активное целенаправленное формирование устойчивой и осознанной мотивации к профессиональному саморазвитию и самосовершенствованию.</w:t>
      </w:r>
    </w:p>
    <w:p w14:paraId="164C0499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>Планируемые результаты:</w:t>
      </w:r>
    </w:p>
    <w:p w14:paraId="7D591EA5" w14:textId="64AAE0AD" w:rsidR="00DA4F1F" w:rsidRPr="00DA4F1F" w:rsidRDefault="00DA4F1F" w:rsidP="00485B65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E5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F1F">
        <w:rPr>
          <w:rFonts w:ascii="Times New Roman" w:eastAsia="Times New Roman" w:hAnsi="Times New Roman" w:cs="Times New Roman"/>
          <w:sz w:val="28"/>
          <w:szCs w:val="28"/>
        </w:rPr>
        <w:t>формирование   у учителей потребности в проектировании своего дальнейшего профессионального роста, в совершенствовании знаний, умений и навыков.</w:t>
      </w:r>
    </w:p>
    <w:p w14:paraId="5EF9A191" w14:textId="0A7A3F31" w:rsidR="00DA4F1F" w:rsidRPr="00DA4F1F" w:rsidRDefault="00DA4F1F" w:rsidP="00485B65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E5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F1F">
        <w:rPr>
          <w:rFonts w:ascii="Times New Roman" w:eastAsia="Times New Roman" w:hAnsi="Times New Roman" w:cs="Times New Roman"/>
          <w:sz w:val="28"/>
          <w:szCs w:val="28"/>
        </w:rPr>
        <w:t>формирование у учителей способности и стремления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развитием;</w:t>
      </w:r>
    </w:p>
    <w:p w14:paraId="29B81ACF" w14:textId="0ED6F553" w:rsidR="00DA4F1F" w:rsidRPr="00DA4F1F" w:rsidRDefault="00DA4F1F" w:rsidP="00485B65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</w:t>
      </w:r>
      <w:r w:rsidR="00E5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F1F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педагогов района, мотивированности к участию в инновационной деятельности.</w:t>
      </w:r>
    </w:p>
    <w:p w14:paraId="16E93697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>Этапы наставнической деятельности:</w:t>
      </w:r>
    </w:p>
    <w:p w14:paraId="0BE00BF6" w14:textId="77777777" w:rsidR="00DA4F1F" w:rsidRPr="00DA4F1F" w:rsidRDefault="00DA4F1F" w:rsidP="00485B6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этап – диагностический. </w:t>
      </w:r>
      <w:r w:rsidRPr="00DA4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14:paraId="2D378C53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2 этап – основной.</w:t>
      </w:r>
      <w:r w:rsidRPr="00DA4F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двух направлениях: коррекция методических затруднений и повышение профессионального мастерства. </w:t>
      </w:r>
    </w:p>
    <w:p w14:paraId="470F0938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3 этап – оценочно-рефлексивный. Наставник проверяет уровень профессиональной компетентности учителей, определяет степень их готовности к выполнению своих функциональных обязанностей.</w:t>
      </w:r>
    </w:p>
    <w:p w14:paraId="26E1849C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>Реализация 1 этапа</w:t>
      </w:r>
    </w:p>
    <w:p w14:paraId="34A9114A" w14:textId="77777777" w:rsidR="00DA4F1F" w:rsidRPr="00DA4F1F" w:rsidRDefault="00DA4F1F" w:rsidP="00485B6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этап – диагностический. </w:t>
      </w:r>
      <w:r w:rsidRPr="00DA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результатов учителя, имеющие профессиональные затруднения были распределены  на 4 группы:</w:t>
      </w:r>
    </w:p>
    <w:p w14:paraId="55091BB3" w14:textId="77777777" w:rsidR="00DA4F1F" w:rsidRPr="00DA4F1F" w:rsidRDefault="00DA4F1F" w:rsidP="00485B65">
      <w:pPr>
        <w:tabs>
          <w:tab w:val="left" w:pos="284"/>
        </w:tabs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1. Учителя, испытывающие профессиональные затруднения в подготовке учащихся  подготовке к ЕГЭ и ОГЭ.</w:t>
      </w:r>
    </w:p>
    <w:p w14:paraId="5978775F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2. Учителя, испытывающие профессиональные затруднения  в реализации ФГОС в урочной и внеурочной деятельности.</w:t>
      </w:r>
    </w:p>
    <w:p w14:paraId="7D884D14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3. Учителя, испытывающие профессиональные затруднения в составлении и реализации интерактивных уроков.</w:t>
      </w:r>
    </w:p>
    <w:p w14:paraId="7101E2BC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4.Учителя, испытывающие профессиональные затруднения в организации исследовательской работы с одаренными учениками.</w:t>
      </w:r>
    </w:p>
    <w:p w14:paraId="70644AD8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>Реализация 2  этапа</w:t>
      </w:r>
    </w:p>
    <w:p w14:paraId="529826BF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Первое направление - коррекция методических затруднений.</w:t>
      </w:r>
      <w:r w:rsidRPr="00DA4F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Проводились республиканские стажировки,  районные семинары-практикумы, на которых были показаны открытые уроки, мастер-классы, внеурочные занятия. Молодые педагоги получили возможность ознакомиться с тем, как правильно проводить анализ и самоанализ урока. 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Представленные материалы, по отзывам участников, оказались интересны, актуальны и практически значимы. Таким образом, работа на семинарах оказалась не только интересной и полезной, но и информационной.</w:t>
      </w:r>
    </w:p>
    <w:p w14:paraId="321344FB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b/>
          <w:sz w:val="28"/>
          <w:szCs w:val="28"/>
        </w:rPr>
        <w:tab/>
        <w:t>Работа с учителями 4 группы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(учителя, испытывающие профессиональные затруднения в организации исследовательской работы с одаренными учениками). </w:t>
      </w:r>
    </w:p>
    <w:p w14:paraId="284A11A0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важнейших форм урочной и внеурочной работы по истории  является  организация исследовательской деятельности учащихся. Как показала диагностика, некоторые учителя испытывают трудности в этой работе. Они </w:t>
      </w:r>
      <w:r w:rsidRPr="00DA4F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были выделены в 4 группу. Эти учителя (в первую очередь) были привлечены к участию в проекте «Юный архивариус», который реализуется в нашем районе совместно с Национальным архивом РТ. В рамках проекта ученики с учителями работают с архивными материалами в читальном зале; работники архива проводят занятия и мастер-классы в школах района. </w:t>
      </w:r>
      <w:r w:rsidRPr="00DA4F1F">
        <w:rPr>
          <w:rFonts w:ascii="Times New Roman" w:eastAsia="Calibri" w:hAnsi="Times New Roman" w:cs="Times New Roman"/>
          <w:bCs/>
          <w:sz w:val="28"/>
          <w:szCs w:val="28"/>
        </w:rPr>
        <w:t>Итоги данной проектной деятельности – призовые места на конференциях и конкурсах различного уровня.</w:t>
      </w:r>
    </w:p>
    <w:p w14:paraId="3C92E2B2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>Реализация 2  этапа</w:t>
      </w:r>
    </w:p>
    <w:p w14:paraId="6A0F89A6" w14:textId="77777777" w:rsidR="00DA4F1F" w:rsidRPr="00DA4F1F" w:rsidRDefault="00DA4F1F" w:rsidP="00485B65">
      <w:pPr>
        <w:spacing w:after="0" w:line="31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Второе  направление </w:t>
      </w:r>
      <w:r w:rsidRPr="00DA4F1F">
        <w:rPr>
          <w:rFonts w:ascii="Times New Roman" w:eastAsia="Calibri" w:hAnsi="Times New Roman" w:cs="Times New Roman"/>
          <w:sz w:val="28"/>
          <w:szCs w:val="28"/>
        </w:rPr>
        <w:t>- повышение профессионального мастерства.</w:t>
      </w:r>
      <w:r w:rsidRPr="00DA4F1F">
        <w:rPr>
          <w:rFonts w:ascii="Calibri" w:eastAsia="Calibri" w:hAnsi="Calibri" w:cs="Times New Roman"/>
          <w:sz w:val="28"/>
          <w:szCs w:val="28"/>
        </w:rPr>
        <w:t xml:space="preserve">     </w:t>
      </w:r>
    </w:p>
    <w:p w14:paraId="71208DFA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По этому направлению, наставник активизирует участие учителей в профессиональных конкурсах, так как это является  стимулом для дальнейшего развития и самосовершенствования,  формирует чувство личной значимости и способствует самовыражению и самоутверждению учителя.</w:t>
      </w:r>
    </w:p>
    <w:p w14:paraId="08F3A683" w14:textId="77777777" w:rsidR="00DA4F1F" w:rsidRPr="00DA4F1F" w:rsidRDefault="00DA4F1F" w:rsidP="00485B65">
      <w:pPr>
        <w:numPr>
          <w:ilvl w:val="0"/>
          <w:numId w:val="7"/>
        </w:numPr>
        <w:tabs>
          <w:tab w:val="left" w:pos="142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педагогического мастерства «История в школе: традиции и новации» (приняли участие 3 педагога);</w:t>
      </w:r>
    </w:p>
    <w:p w14:paraId="06479848" w14:textId="77777777" w:rsidR="00DA4F1F" w:rsidRPr="00DA4F1F" w:rsidRDefault="00DA4F1F" w:rsidP="00485B65">
      <w:pPr>
        <w:numPr>
          <w:ilvl w:val="0"/>
          <w:numId w:val="7"/>
        </w:numPr>
        <w:tabs>
          <w:tab w:val="left" w:pos="142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Всероссийского конкурса «Учитель года 2020»</w:t>
      </w:r>
    </w:p>
    <w:p w14:paraId="03A9A779" w14:textId="77777777" w:rsidR="00DA4F1F" w:rsidRPr="00DA4F1F" w:rsidRDefault="00DA4F1F" w:rsidP="00485B65">
      <w:pPr>
        <w:numPr>
          <w:ilvl w:val="0"/>
          <w:numId w:val="7"/>
        </w:numPr>
        <w:tabs>
          <w:tab w:val="left" w:pos="142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Глушкова Е. В., учитель истории и обществознания МБОУ «ВСОШ № 3»  победитель);</w:t>
      </w:r>
    </w:p>
    <w:p w14:paraId="1E8A91F8" w14:textId="77777777" w:rsidR="00DA4F1F" w:rsidRPr="00DA4F1F" w:rsidRDefault="00DA4F1F" w:rsidP="00485B65">
      <w:pPr>
        <w:numPr>
          <w:ilvl w:val="0"/>
          <w:numId w:val="7"/>
        </w:numPr>
        <w:tabs>
          <w:tab w:val="left" w:pos="142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Всероссийского конкурса «Учитель года - 2021»</w:t>
      </w:r>
    </w:p>
    <w:p w14:paraId="450E95BC" w14:textId="77777777" w:rsidR="00DA4F1F" w:rsidRPr="00DA4F1F" w:rsidRDefault="00DA4F1F" w:rsidP="00485B65">
      <w:pPr>
        <w:numPr>
          <w:ilvl w:val="0"/>
          <w:numId w:val="7"/>
        </w:numPr>
        <w:tabs>
          <w:tab w:val="left" w:pos="142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Камалов А. Л., учитель истории и обществознания МБОУ «ВСОШ № 1»  лауреат);</w:t>
      </w:r>
    </w:p>
    <w:p w14:paraId="5B932171" w14:textId="77777777" w:rsidR="00DA4F1F" w:rsidRPr="00DA4F1F" w:rsidRDefault="00DA4F1F" w:rsidP="00485B65">
      <w:pPr>
        <w:numPr>
          <w:ilvl w:val="0"/>
          <w:numId w:val="7"/>
        </w:numPr>
        <w:tabs>
          <w:tab w:val="left" w:pos="142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Всероссийского конкурса «Учитель года 2022»</w:t>
      </w:r>
    </w:p>
    <w:p w14:paraId="3676C537" w14:textId="77777777" w:rsidR="00DA4F1F" w:rsidRPr="00DA4F1F" w:rsidRDefault="00DA4F1F" w:rsidP="00485B65">
      <w:pPr>
        <w:numPr>
          <w:ilvl w:val="0"/>
          <w:numId w:val="7"/>
        </w:numPr>
        <w:tabs>
          <w:tab w:val="left" w:pos="142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Клочкова В. И., учитель истории и обществознания МБОУ «ВСОШ № 1»  призер в номинации «Педагогический дебют»);</w:t>
      </w:r>
    </w:p>
    <w:p w14:paraId="0578AEAB" w14:textId="77777777" w:rsidR="00DA4F1F" w:rsidRPr="00DA4F1F" w:rsidRDefault="00DA4F1F" w:rsidP="00485B65">
      <w:pPr>
        <w:numPr>
          <w:ilvl w:val="0"/>
          <w:numId w:val="7"/>
        </w:numPr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«Внеклассное мероприятие» от образовательного портала </w:t>
      </w:r>
      <w:r w:rsidRPr="00DA4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profiped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(Фатхутдинов Р.Т., учитель истории и обществознания МБОУ «Озерная СОШ» – 1 место);</w:t>
      </w:r>
    </w:p>
    <w:p w14:paraId="01D187E1" w14:textId="77777777" w:rsidR="00DA4F1F" w:rsidRPr="00DA4F1F" w:rsidRDefault="00DA4F1F" w:rsidP="00485B65">
      <w:pPr>
        <w:numPr>
          <w:ilvl w:val="0"/>
          <w:numId w:val="7"/>
        </w:numPr>
        <w:spacing w:after="0" w:line="312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Всероссийский конкурс «Права ребенка-обязанности взрослых!»</w:t>
      </w:r>
      <w:r w:rsidRPr="00DA4F1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DA4F1F">
        <w:rPr>
          <w:rFonts w:ascii="Times New Roman" w:eastAsia="Calibri" w:hAnsi="Times New Roman" w:cs="Times New Roman"/>
          <w:sz w:val="28"/>
          <w:szCs w:val="28"/>
        </w:rPr>
        <w:t>(Фатхутдинов Р. Т., учитель истории и обществознания МБОУ «Озерная СОШ» – 1 место);</w:t>
      </w:r>
    </w:p>
    <w:p w14:paraId="5E56673A" w14:textId="77777777" w:rsidR="00DA4F1F" w:rsidRPr="00DA4F1F" w:rsidRDefault="00DA4F1F" w:rsidP="00485B65">
      <w:pPr>
        <w:numPr>
          <w:ilvl w:val="0"/>
          <w:numId w:val="7"/>
        </w:numPr>
        <w:spacing w:after="0" w:line="312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VI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республиканская историко-литературная конференция учителей и школьников имени Е.А. Боратынского «Научитесь любить». Секция «Мастер-класс» (приняли участие  4 учителя, Глушкова Е. В., Галлямова Н. А. , учителя истории и обществознания МБОУ «ВСОШ № 3» – 2 место).</w:t>
      </w:r>
    </w:p>
    <w:p w14:paraId="33C30785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DA4F1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DA4F1F">
        <w:rPr>
          <w:rFonts w:ascii="Times New Roman" w:eastAsia="Calibri" w:hAnsi="Times New Roman" w:cs="Times New Roman"/>
          <w:sz w:val="28"/>
          <w:szCs w:val="28"/>
        </w:rPr>
        <w:t>наблюдается положительная динамика по некоторым направлениям:</w:t>
      </w:r>
    </w:p>
    <w:p w14:paraId="5C0455ED" w14:textId="77777777" w:rsidR="00DA4F1F" w:rsidRPr="00DA4F1F" w:rsidRDefault="00DA4F1F" w:rsidP="00485B65">
      <w:pPr>
        <w:numPr>
          <w:ilvl w:val="1"/>
          <w:numId w:val="8"/>
        </w:numPr>
        <w:tabs>
          <w:tab w:val="clear" w:pos="1440"/>
          <w:tab w:val="left" w:pos="284"/>
          <w:tab w:val="num" w:pos="709"/>
        </w:tabs>
        <w:spacing w:after="0" w:line="31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активизировалось участие учителей истории и обществознания нашего района в профессиональных конкурсах.</w:t>
      </w:r>
    </w:p>
    <w:p w14:paraId="2D61526B" w14:textId="77777777" w:rsidR="00DA4F1F" w:rsidRPr="00DA4F1F" w:rsidRDefault="00DA4F1F" w:rsidP="00485B65">
      <w:pPr>
        <w:numPr>
          <w:ilvl w:val="1"/>
          <w:numId w:val="8"/>
        </w:numPr>
        <w:tabs>
          <w:tab w:val="clear" w:pos="1440"/>
          <w:tab w:val="left" w:pos="284"/>
          <w:tab w:val="num" w:pos="709"/>
        </w:tabs>
        <w:spacing w:after="0" w:line="31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активизировалась наставническая деятельность учителей истории и обществознания с одаренными детьми.  </w:t>
      </w:r>
      <w:r w:rsidRPr="00DA4F1F">
        <w:rPr>
          <w:rFonts w:ascii="Times New Roman" w:eastAsia="Calibri" w:hAnsi="Times New Roman" w:cs="Times New Roman"/>
          <w:bCs/>
          <w:sz w:val="28"/>
          <w:szCs w:val="28"/>
        </w:rPr>
        <w:t>Наблюдается тенденция увеличения числа обучающихся, принимающих участие в олимпиадах разного уровня и количества  победителей и призёров.</w:t>
      </w:r>
    </w:p>
    <w:p w14:paraId="09A3AD3D" w14:textId="77777777" w:rsidR="00DA4F1F" w:rsidRPr="00DA4F1F" w:rsidRDefault="00DA4F1F" w:rsidP="00485B65">
      <w:pPr>
        <w:numPr>
          <w:ilvl w:val="1"/>
          <w:numId w:val="8"/>
        </w:numPr>
        <w:tabs>
          <w:tab w:val="clear" w:pos="1440"/>
          <w:tab w:val="num" w:pos="709"/>
        </w:tabs>
        <w:spacing w:after="0" w:line="31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bCs/>
          <w:sz w:val="28"/>
          <w:szCs w:val="28"/>
        </w:rPr>
        <w:t>активизировалась организация исследовательской работы с учениками.</w:t>
      </w:r>
    </w:p>
    <w:p w14:paraId="6739B2E2" w14:textId="77777777" w:rsidR="00DA4F1F" w:rsidRPr="00DA4F1F" w:rsidRDefault="00DA4F1F" w:rsidP="00485B65">
      <w:pPr>
        <w:numPr>
          <w:ilvl w:val="1"/>
          <w:numId w:val="8"/>
        </w:numPr>
        <w:tabs>
          <w:tab w:val="clear" w:pos="1440"/>
          <w:tab w:val="left" w:pos="284"/>
          <w:tab w:val="num" w:pos="709"/>
        </w:tabs>
        <w:spacing w:after="0" w:line="31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активизировалась деятельность учителей по распространению своего опыта через публикации. </w:t>
      </w:r>
      <w:r w:rsidRPr="00DA4F1F">
        <w:rPr>
          <w:rFonts w:ascii="Times New Roman" w:eastAsia="Calibri" w:hAnsi="Times New Roman" w:cs="Times New Roman"/>
          <w:bCs/>
          <w:sz w:val="28"/>
          <w:szCs w:val="28"/>
        </w:rPr>
        <w:t>В течение года учителя нашего РМО публиковали свои статьи, разработки уроков, мероприятий в различных сборниках и на интернет-сайтах.</w:t>
      </w:r>
    </w:p>
    <w:p w14:paraId="2B906B02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 xml:space="preserve">Что дает эта работа самому наставнику? </w:t>
      </w:r>
    </w:p>
    <w:p w14:paraId="5E65FC93" w14:textId="77777777" w:rsidR="00DA4F1F" w:rsidRPr="00DA4F1F" w:rsidRDefault="00DA4F1F" w:rsidP="00485B6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F1F">
        <w:rPr>
          <w:rFonts w:ascii="Times New Roman" w:eastAsia="Times New Roman" w:hAnsi="Times New Roman" w:cs="Times New Roman"/>
          <w:sz w:val="28"/>
          <w:szCs w:val="28"/>
        </w:rPr>
        <w:tab/>
        <w:t>Наставничество стало эффективным способом самореализации, повышения своей квалификации, выходом на более высокий уровень профессиональной компетенции. Педагогический опыт можно почерпнуть из книг, методичек, Интернета и других источников информации, но человечество еще не придумало лучшего способа передачи опыта, чем личный контакт и творческое взаимодействие педагогов-единомышленников разных поколений.</w:t>
      </w:r>
    </w:p>
    <w:p w14:paraId="0C1487C5" w14:textId="03073227" w:rsidR="00E54A1A" w:rsidRPr="00135C13" w:rsidRDefault="00DA4F1F" w:rsidP="00E54A1A">
      <w:pPr>
        <w:numPr>
          <w:ilvl w:val="3"/>
          <w:numId w:val="4"/>
        </w:numPr>
        <w:spacing w:after="0" w:line="312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4F1F">
        <w:rPr>
          <w:rFonts w:ascii="Times New Roman" w:eastAsia="+mn-ea" w:hAnsi="Times New Roman" w:cs="Times New Roman"/>
          <w:b/>
          <w:bCs/>
          <w:color w:val="101323"/>
          <w:kern w:val="24"/>
          <w:sz w:val="28"/>
          <w:szCs w:val="28"/>
        </w:rPr>
        <w:t>Проект «Школа молодого педагога. Три шага вперед».</w:t>
      </w:r>
      <w:r w:rsidRPr="00DA4F1F">
        <w:rPr>
          <w:rFonts w:ascii="Times New Roman" w:eastAsia="+mn-ea" w:hAnsi="Times New Roman" w:cs="Times New Roman"/>
          <w:bCs/>
          <w:color w:val="101323"/>
          <w:kern w:val="24"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Автор проекта Баязитова Р.Н., методист МКУ «Отдел образования исполнительного комитета  Высокогорского муниципального района РТ». </w:t>
      </w:r>
      <w:r w:rsidRPr="00135C13">
        <w:rPr>
          <w:rFonts w:ascii="Times New Roman" w:eastAsia="Calibri" w:hAnsi="Times New Roman" w:cs="Times New Roman"/>
          <w:bCs/>
          <w:sz w:val="28"/>
          <w:szCs w:val="28"/>
        </w:rPr>
        <w:t>Цель создания Школы молодого педагога – действенная «скорая» методическая, консультативная, психологическая помощь вновь прибывшим учителям через создание условий для быстрой адаптации новых сотрудников в педагогическом коллективе с целью их профессионального роста и удовлетворения потребностей в постоянном саморазвитии и самосовершенствовании.</w:t>
      </w:r>
      <w:r w:rsidRPr="00135C13">
        <w:rPr>
          <w:rFonts w:ascii="Calibri" w:eastAsia="Calibri" w:hAnsi="Calibri" w:cs="Times New Roman"/>
          <w:bCs/>
          <w:sz w:val="28"/>
          <w:szCs w:val="28"/>
        </w:rPr>
        <w:t xml:space="preserve"> </w:t>
      </w:r>
    </w:p>
    <w:p w14:paraId="113855D8" w14:textId="44A82E5B" w:rsidR="00DA4F1F" w:rsidRPr="00DA4F1F" w:rsidRDefault="00DA4F1F" w:rsidP="00E54A1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Любой человек, начинающий свой профессиональный путь, испытывает затруднения, проблемы из-за отсутствия необходимого опыта, поэтому становление учителя, происходит сложнее, чем у представителей другой профессии. Проект «Школа молодого педагога. Три шага вперед» разработан с целью решения этой проблемы. </w:t>
      </w:r>
    </w:p>
    <w:p w14:paraId="3942071A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Задачи проекта:</w:t>
      </w:r>
    </w:p>
    <w:p w14:paraId="35173CCC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1) создание условий для  профессионального роста молодых специалистов;</w:t>
      </w:r>
    </w:p>
    <w:p w14:paraId="57843B78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 xml:space="preserve"> 2) устранение негативных проблем в период  адаптации  молодого педагога и оказание ему методической помощи успешному вхождению в профессиональную деятельность;</w:t>
      </w:r>
    </w:p>
    <w:p w14:paraId="06EA50E0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3) подготовка молодого специалиста к системе непрерывного образования.</w:t>
      </w:r>
    </w:p>
    <w:p w14:paraId="662D5287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Ожидаемые результаты:</w:t>
      </w:r>
    </w:p>
    <w:p w14:paraId="73C3E4E0" w14:textId="77777777" w:rsidR="00DA4F1F" w:rsidRPr="00DA4F1F" w:rsidRDefault="00DA4F1F" w:rsidP="00E54A1A">
      <w:pPr>
        <w:tabs>
          <w:tab w:val="left" w:pos="284"/>
        </w:tabs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DA4F1F">
        <w:rPr>
          <w:rFonts w:ascii="Times New Roman" w:eastAsia="Calibri" w:hAnsi="Times New Roman" w:cs="Times New Roman"/>
          <w:sz w:val="28"/>
          <w:szCs w:val="28"/>
        </w:rPr>
        <w:tab/>
        <w:t>освоение молодым специалистом основных функциональных обязанностей учителя;</w:t>
      </w:r>
    </w:p>
    <w:p w14:paraId="3D304B6E" w14:textId="77777777" w:rsidR="00DA4F1F" w:rsidRPr="00DA4F1F" w:rsidRDefault="00DA4F1F" w:rsidP="00E54A1A">
      <w:pPr>
        <w:tabs>
          <w:tab w:val="left" w:pos="284"/>
        </w:tabs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DA4F1F">
        <w:rPr>
          <w:rFonts w:ascii="Times New Roman" w:eastAsia="Calibri" w:hAnsi="Times New Roman" w:cs="Times New Roman"/>
          <w:sz w:val="28"/>
          <w:szCs w:val="28"/>
        </w:rPr>
        <w:tab/>
        <w:t>повышение уровня методической, интеллектуальной, аналитической культуры всех участников учебно-воспитательного процесса;</w:t>
      </w:r>
    </w:p>
    <w:p w14:paraId="00CA7DBA" w14:textId="77777777" w:rsidR="00DA4F1F" w:rsidRPr="00DA4F1F" w:rsidRDefault="00DA4F1F" w:rsidP="00E54A1A">
      <w:pPr>
        <w:tabs>
          <w:tab w:val="left" w:pos="142"/>
        </w:tabs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DA4F1F">
        <w:rPr>
          <w:rFonts w:ascii="Times New Roman" w:eastAsia="Calibri" w:hAnsi="Times New Roman" w:cs="Times New Roman"/>
          <w:sz w:val="28"/>
          <w:szCs w:val="28"/>
        </w:rPr>
        <w:tab/>
        <w:t>повышение педагогического мастерства молодого специалиста;</w:t>
      </w:r>
    </w:p>
    <w:p w14:paraId="7345F5F9" w14:textId="77777777" w:rsidR="00DA4F1F" w:rsidRPr="00DA4F1F" w:rsidRDefault="00DA4F1F" w:rsidP="00E54A1A">
      <w:pPr>
        <w:tabs>
          <w:tab w:val="left" w:pos="142"/>
        </w:tabs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DA4F1F">
        <w:rPr>
          <w:rFonts w:ascii="Times New Roman" w:eastAsia="Calibri" w:hAnsi="Times New Roman" w:cs="Times New Roman"/>
          <w:sz w:val="28"/>
          <w:szCs w:val="28"/>
        </w:rPr>
        <w:tab/>
        <w:t>достижение высокого уровня готовности молодого специалиста к исследовательской и инновационной деятельности, участию в профессиональных конкурсах.</w:t>
      </w:r>
    </w:p>
    <w:p w14:paraId="5DFA5482" w14:textId="77777777" w:rsidR="00DA4F1F" w:rsidRPr="00DA4F1F" w:rsidRDefault="00DA4F1F" w:rsidP="00E54A1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Проект был осуществлен в форме 3-х дневного семинара- практикума на базе 3-х школ района. Первый день работы прошел на базе МБОУ «Высокогорская средняя общеобразовательная школа №1 Высокогорского муниципального района РТ</w:t>
      </w:r>
      <w:r w:rsidRPr="00DA4F1F">
        <w:rPr>
          <w:rFonts w:ascii="Times New Roman" w:eastAsia="Calibri" w:hAnsi="Times New Roman" w:cs="Times New Roman"/>
          <w:b/>
          <w:sz w:val="28"/>
          <w:szCs w:val="28"/>
        </w:rPr>
        <w:t xml:space="preserve">». </w:t>
      </w:r>
      <w:r w:rsidRPr="00DA4F1F">
        <w:rPr>
          <w:rFonts w:ascii="Times New Roman" w:eastAsia="Calibri" w:hAnsi="Times New Roman" w:cs="Times New Roman"/>
          <w:sz w:val="28"/>
          <w:szCs w:val="28"/>
        </w:rPr>
        <w:t>В рамках реализации проекта было проведено</w:t>
      </w:r>
      <w:r w:rsidRPr="00DA4F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анкетирование молодых педагогов. </w:t>
      </w:r>
    </w:p>
    <w:p w14:paraId="6788D8C4" w14:textId="77777777" w:rsidR="00DA4F1F" w:rsidRPr="00DA4F1F" w:rsidRDefault="00DA4F1F" w:rsidP="00E54A1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Тьютор Гарифьянова Т.А. выступила перед молодыми по теме </w:t>
      </w:r>
      <w:r w:rsidRPr="00DA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«Ведение и оформление школьной документации». Рассказала и показала, как составить календарно-тематический  план, план-конспект урока, разъяснила требования к ведению ученических тетрадей, дневников,  заполнению личных дел учащихся, ведению журнала успеваемости, составлению и написанию характеристик учеников. 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Наставник Насыбуллина Г.В. показала урок русского языка в 5 классе по теме  «Обозначение мягкости согласных с помощью мягкого знака».  После урока сделала самоанализ урока.</w:t>
      </w:r>
    </w:p>
    <w:p w14:paraId="07F0B35E" w14:textId="73B011CF" w:rsidR="00DA4F1F" w:rsidRPr="00DA4F1F" w:rsidRDefault="00DA4F1F" w:rsidP="00E54A1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Второй день прошёл на базе МБОУ «Высокогорская средняя общеобразовательная школа №2 Высокогорского муниципального района РТ», где молодые педагоги прошли тренинги «Требования к современному уроку», «Учитель в начале пути», которые проводили учитель русского языка и литературы Файзрахманова Э.Р. и психолог Логинова Л.А. </w:t>
      </w:r>
      <w:r w:rsidRPr="00DA4F1F">
        <w:rPr>
          <w:rFonts w:ascii="Times New Roman" w:eastAsia="Calibri" w:hAnsi="Times New Roman" w:cs="Times New Roman"/>
          <w:sz w:val="28"/>
          <w:szCs w:val="28"/>
        </w:rPr>
        <w:t>Тьютор Бандорина Л.А. выступила с презентацией «Инклюзивное образование».</w:t>
      </w:r>
      <w:r w:rsidRPr="00DA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>Второй день завершился работой в группах. Под руководством тьюторов разработали  фрагменты уроков и внеурочного мероприятия по выбору.</w:t>
      </w:r>
    </w:p>
    <w:p w14:paraId="381DE0A9" w14:textId="77777777" w:rsidR="00DA4F1F" w:rsidRPr="00DA4F1F" w:rsidRDefault="00DA4F1F" w:rsidP="00E54A1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Третий день школы молодого педагога прошёл в МБОУ «Высокогорская средняя общеобразовательная школа №4 им. Г.Баруди Высокогорского муниципального района РТ». Начинался он с научно-практической  конференции «Использование элементов инновационных технологий в учебно-воспитательном процессе», организованной учителями русского языка и литературы и иностранных языков ВСОШ №4. Затем были проведены открытые уроки молодых учителей Аминовой З.Р. и Федченко И.Л. и открытые уроки опытных учителей Усмановой Г.Ш. и  Ахметзяновой Э.М..</w:t>
      </w:r>
      <w:r w:rsidRPr="00DA4F1F">
        <w:rPr>
          <w:rFonts w:ascii="Times New Roman" w:eastAsia="Calibri" w:hAnsi="Times New Roman" w:cs="Times New Roman"/>
          <w:sz w:val="28"/>
          <w:szCs w:val="28"/>
        </w:rPr>
        <w:tab/>
        <w:t>Третий день завершился заседанием круглого стола по теме «Новизна современного урока – ступень усвоения содержания материала через самостоятельную работу учеников». Выступили тьюторы ГарифьяноваТ.А., Бандорина Л.А. Такие 3-х дневные семинары - практикумы проводятся в районе ежегодно в первом полугодии, с изменением  целевой аудитории участников, состава тьюторов и наставников.</w:t>
      </w:r>
    </w:p>
    <w:p w14:paraId="6D40801E" w14:textId="77777777" w:rsidR="00DA4F1F" w:rsidRPr="00DA4F1F" w:rsidRDefault="00DA4F1F" w:rsidP="00E54A1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Показателем эффективности работы в школе молодого педагога  является раскрытие профессионального потенциала молодого специалиста, привлечение его к участию в общественной жизни коллектива, формирование у него общественно значимых интересов, содействие развитию общекультурного и профессионального кругозора, его творческих способностей и профессионального мастерства, наличие потребности в самообразовании и повышении квалификации, стремление к овладению инновационными технологиями обучения и воспитания, количество оставшихся в профессии и участники профессиональных конкурсов. </w:t>
      </w:r>
    </w:p>
    <w:p w14:paraId="5E7FFF19" w14:textId="77777777" w:rsidR="00DA4F1F" w:rsidRPr="00DA4F1F" w:rsidRDefault="00DA4F1F" w:rsidP="00E54A1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Участие в профессиональных конкурсах среди молодых педагогов: </w:t>
      </w:r>
    </w:p>
    <w:p w14:paraId="6F6A5A31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 xml:space="preserve">-Буздалова Н.А. - учитель русского языка и литературы МБОУ «Усадская СОШ» стала победителем зонального тура и участником регионального тура </w:t>
      </w:r>
      <w:r w:rsidRPr="00DA4F1F">
        <w:rPr>
          <w:rFonts w:ascii="Times New Roman" w:eastAsia="Calibri" w:hAnsi="Times New Roman" w:cs="Times New Roman"/>
          <w:sz w:val="28"/>
          <w:szCs w:val="28"/>
        </w:rPr>
        <w:lastRenderedPageBreak/>
        <w:t>Всероссийского конкурса «Учитель года – 2020» в номинации «Педагогический дебют»;</w:t>
      </w:r>
    </w:p>
    <w:p w14:paraId="5E12EA28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-Костина Р.Б., учитель английского языка МБОУ «Усадская средняя общеобразовательная школа   Высокогорского муниципального района РТ»  - победитель зонального, участник регионального этапа Всероссийского конкурса «Учитель года – 2021»;</w:t>
      </w:r>
    </w:p>
    <w:p w14:paraId="16ADF127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-Хамдеева Д.Р., учитель английского языка  МБОУ «Высокогорская  средняя общеобразовательная школа  №3 Высокогорского муниципального района РТ»  – 3 место в муниципальном этапе Всероссийского конкурса «Учитель года – 2021» в номинации «Педагогический дебют»;</w:t>
      </w:r>
    </w:p>
    <w:p w14:paraId="2A0918DF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-Чапурина К.С., учитель русского языка и литературы МБОУ «Бирюлинская  СОШ», участник муниципального этапа Всероссийского конкурса профессионального мастерства «Учитель года-2022»;</w:t>
      </w:r>
    </w:p>
    <w:p w14:paraId="3A0BE33A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-Исхакова И.Д., учитель английского языка МБОУ «Усадская  средняя общеобразовательная школа  Высокогорского муниципального района РТ»  лауреат в номинации «Мыслю, дерзаю, творю» муниципального этапа Всероссийского конкурса профессионального мастерства «Учитель года-2022»;</w:t>
      </w:r>
    </w:p>
    <w:p w14:paraId="7518F518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  <w:t>-Зиганшина Э.Р. -учитель английского языка  МБОУ «Высокогорская  средняя общеобразовательная школа  №3 Высокогорского муниципального района РТ»  –3 место в муниципальном этапе Всероссийского конкурса профессионального мастерства «Учитель года-2022» в номинации «Педагогический дебют».</w:t>
      </w:r>
    </w:p>
    <w:p w14:paraId="266B4CEA" w14:textId="77777777" w:rsidR="00135C13" w:rsidRDefault="00DA4F1F" w:rsidP="00E54A1A">
      <w:pPr>
        <w:numPr>
          <w:ilvl w:val="0"/>
          <w:numId w:val="3"/>
        </w:numPr>
        <w:spacing w:after="0" w:line="312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 «Развитие базовых дошкольных образовательных учреждений в статусе ресурсных методических центров по обеспечению информационно-методического сопровождения педагогических работников дошкольных образовательных учреждений».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Автор проекта Габдрахманова Р.Г., методист МКУ «Отдел образования исполнительного комитета Высокогорского муниципального района РТ». </w:t>
      </w:r>
    </w:p>
    <w:p w14:paraId="0DAE5697" w14:textId="25436AF7" w:rsidR="00DA4F1F" w:rsidRPr="00DA4F1F" w:rsidRDefault="00DA4F1F" w:rsidP="00E54A1A">
      <w:pPr>
        <w:numPr>
          <w:ilvl w:val="0"/>
          <w:numId w:val="3"/>
        </w:numPr>
        <w:spacing w:after="0" w:line="312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Pr="00DA4F1F">
        <w:rPr>
          <w:rFonts w:ascii="Times New Roman" w:eastAsia="Calibri" w:hAnsi="Times New Roman" w:cs="Times New Roman"/>
          <w:b/>
          <w:sz w:val="28"/>
          <w:szCs w:val="28"/>
        </w:rPr>
        <w:t>проекта «Сетевое взаимодействие базовых инновационных площадок по совершенствованию профессиональной компетентности педагогов дошкольных образовательных организаций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», который осуществляется в течение двух лет, дал определенные результаты. </w:t>
      </w:r>
    </w:p>
    <w:p w14:paraId="743C9A58" w14:textId="7D7275E9" w:rsidR="00DA4F1F" w:rsidRPr="00135C13" w:rsidRDefault="00DA4F1F" w:rsidP="00E54A1A">
      <w:pPr>
        <w:tabs>
          <w:tab w:val="left" w:pos="284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ab/>
      </w:r>
      <w:r w:rsidRPr="00DA4F1F"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Pr="00DA4F1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35C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5C13">
        <w:rPr>
          <w:rFonts w:ascii="Times New Roman" w:eastAsia="Calibri" w:hAnsi="Times New Roman" w:cs="Times New Roman"/>
          <w:bCs/>
          <w:sz w:val="28"/>
          <w:szCs w:val="28"/>
        </w:rPr>
        <w:t xml:space="preserve">Сформирована сетевая модель функционирования базовых инновационных площадок. </w:t>
      </w:r>
    </w:p>
    <w:p w14:paraId="53FA2AB6" w14:textId="2B2261BC" w:rsidR="00DA4F1F" w:rsidRPr="00135C13" w:rsidRDefault="00DA4F1F" w:rsidP="00E54A1A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5C1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  <w:t>2.</w:t>
      </w:r>
      <w:r w:rsidR="00E54A1A" w:rsidRPr="00135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5C13">
        <w:rPr>
          <w:rFonts w:ascii="Times New Roman" w:eastAsia="Calibri" w:hAnsi="Times New Roman" w:cs="Times New Roman"/>
          <w:bCs/>
          <w:sz w:val="28"/>
          <w:szCs w:val="28"/>
        </w:rPr>
        <w:t xml:space="preserve">Выстроена система методической работы с малокомплектными детскими садами через прикрепления их к базовым дошкольным учреждениям. Это позволило, во-первых, предоставлять более широкий спектр методических услуг, предназначенных для педагогических и управленческих кадров малокомплектных ДОУ. Во-вторых, базовые ДОУ работают по актуальным методическим направлениям, являясь наставниками для малокомплектных детских садов. </w:t>
      </w:r>
    </w:p>
    <w:p w14:paraId="3F4574FD" w14:textId="610C26F6" w:rsidR="00DA4F1F" w:rsidRPr="00135C13" w:rsidRDefault="00DA4F1F" w:rsidP="00E54A1A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5C13">
        <w:rPr>
          <w:rFonts w:ascii="Times New Roman" w:eastAsia="Calibri" w:hAnsi="Times New Roman" w:cs="Times New Roman"/>
          <w:bCs/>
          <w:sz w:val="28"/>
          <w:szCs w:val="28"/>
        </w:rPr>
        <w:tab/>
        <w:t>3.Активно развивается творческое взаимодействие и сотрудничество педагогов дошкольных учреждений района.</w:t>
      </w:r>
    </w:p>
    <w:p w14:paraId="66A5E4D3" w14:textId="77777777" w:rsidR="00DA4F1F" w:rsidRPr="00135C13" w:rsidRDefault="00DA4F1F" w:rsidP="00E54A1A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5C1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4. Наблюдается рост категорийности именно у педагогов малокомплектных ДОУ. </w:t>
      </w:r>
    </w:p>
    <w:p w14:paraId="05486778" w14:textId="77777777" w:rsidR="00DA4F1F" w:rsidRPr="00135C13" w:rsidRDefault="00DA4F1F" w:rsidP="00E54A1A">
      <w:pPr>
        <w:tabs>
          <w:tab w:val="left" w:pos="284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5C1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5.  Рост участников и числа победителей и дипломатов в конкурсах профессионального мастерства, грантов, как на уровне педагогических кадров, так и на уровне дошкольных образовательных учреждений.</w:t>
      </w:r>
    </w:p>
    <w:p w14:paraId="45B620E3" w14:textId="77777777" w:rsidR="00DA4F1F" w:rsidRPr="00135C13" w:rsidRDefault="00DA4F1F" w:rsidP="00E54A1A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5C13">
        <w:rPr>
          <w:rFonts w:ascii="Times New Roman" w:eastAsia="Calibri" w:hAnsi="Times New Roman" w:cs="Times New Roman"/>
          <w:bCs/>
          <w:sz w:val="28"/>
          <w:szCs w:val="28"/>
        </w:rPr>
        <w:tab/>
        <w:t>6.Активизировалась работа по обмену опытом по актуальным вопросам дошкольного образования.</w:t>
      </w:r>
    </w:p>
    <w:p w14:paraId="77188A70" w14:textId="77777777" w:rsidR="00DA4F1F" w:rsidRPr="00135C13" w:rsidRDefault="00DA4F1F" w:rsidP="00E54A1A">
      <w:pPr>
        <w:tabs>
          <w:tab w:val="left" w:pos="284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5C1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35C13">
        <w:rPr>
          <w:rFonts w:ascii="Times New Roman" w:eastAsia="Calibri" w:hAnsi="Times New Roman" w:cs="Times New Roman"/>
          <w:bCs/>
          <w:sz w:val="28"/>
          <w:szCs w:val="28"/>
        </w:rPr>
        <w:tab/>
        <w:t>7.В рамках реализации действующего проекта базовые дошкольные образовательные учреждения работают по индивидуальным планам, по итогам работы ежегодно издаются сборники.</w:t>
      </w:r>
    </w:p>
    <w:p w14:paraId="0383F310" w14:textId="2A3F9804" w:rsidR="00DA4F1F" w:rsidRPr="00DA4F1F" w:rsidRDefault="00DA4F1F" w:rsidP="00E54A1A">
      <w:pPr>
        <w:shd w:val="clear" w:color="auto" w:fill="FFFFFF"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эффективными формами работы с педагогами являются: проведение совместных педагогических советов, практические семинары, неделя педагогического мастерства, методические выезды, проектная деятельность. Одна из результативных форм взаимодействия с педагогами – </w:t>
      </w:r>
      <w:r w:rsidRPr="00135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советы. В детских садах они проходят в нетрадиционной форме: аукцион, круглый стол, коллективное творческое дело, презентация педагогических находок, деловая игра.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таких педагогических советов  создается рабочая группа из числа педагогов, назначаются руководители. Задача рабочей группы: подготовка мастер-классов, интеллектуальных игр, выступлений, презентаций по теме педсовета. Задача же руководителей рабочей группы состоит в проведении тематической проверки  и  оказании помощи коллегам в подготовке методических материалов. В течение учебного года практически все педагоги включаются в рабочие группы, таким образом, они получают значимую практику проведения самоанализа и анализа образовательной деятельности. Хочется отметить, что педагоги прикрепленных детских садов также участвуют в проведении педагогических советов: они 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получают задание, выполняют его и презентуют на мероприятии. Благодаря использованию интересных форм педагогические советы проходят живо, интересно, познавательно, и самое главное имеют практическую направленность.</w:t>
      </w:r>
    </w:p>
    <w:p w14:paraId="78105066" w14:textId="69B90286" w:rsidR="00DA4F1F" w:rsidRPr="00DA4F1F" w:rsidRDefault="00DA4F1F" w:rsidP="00E54A1A">
      <w:pPr>
        <w:shd w:val="clear" w:color="auto" w:fill="FFFFFF"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Популярной формой работы стала «</w:t>
      </w:r>
      <w:r w:rsidRPr="00DA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педагогического мастерства».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цель мероприятия: показать педагогам как методически правильно, в соответствии с ФГОС ДО, выстроить образовательную деятельность с детьми. «Неделя педагогического мастерства» проходит следующим образом: в течение недели педагоги приезжают в базовый детский сад, просматривают занятия в группах по различным образовательным областям, смотрят, как организован образовательный процесс в детском саду.  После этого проводится  с педагогами круглый стол, где они анализируют просмотренные образовательные мероприятия (вопросник для анализа раздается до просмотра занятий), а также проводят консультации для педагогов по имеющимся вопросам. Таким образом, педагоги получают методическую помощь в организации  педагогического процесса. </w:t>
      </w:r>
    </w:p>
    <w:p w14:paraId="24E963F9" w14:textId="64B79377" w:rsidR="00DA4F1F" w:rsidRPr="00DA4F1F" w:rsidRDefault="00DA4F1F" w:rsidP="00E54A1A">
      <w:pPr>
        <w:shd w:val="clear" w:color="auto" w:fill="FFFFFF"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Интересной </w:t>
      </w:r>
      <w:r w:rsidRPr="00135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формой сетевого взаимодействия являются практические семинары, 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более глубоко изучить рассматриваемую проблему, подкрепить теоретический материал примерами из практики. В программах семинаров включаются: мастер-классы, открытые просмотры образовательной деятельности, тренинги, презентации авторских игр, аукционы, круглые столы. При проведении практических мероприятий педагоги осваивают методические приемы работы с дошкольниками.  Также педагоги имеют возможность высказать свою точку зрения по рассматриваемому вопросу, поучаствовать в дискуссии, в решении проблемных ситуаций. Педагоги малокомплектных детских садов активно участвуют в  практических семинарах, делятся с коллегами  своим опытом работы.</w:t>
      </w:r>
    </w:p>
    <w:p w14:paraId="28AD184E" w14:textId="77777777" w:rsidR="00DA4F1F" w:rsidRPr="00DA4F1F" w:rsidRDefault="00DA4F1F" w:rsidP="00E54A1A">
      <w:pPr>
        <w:shd w:val="clear" w:color="auto" w:fill="FFFFFF"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плодотворной методической работы в течение учебного года происходит целенаправленное накопление педагогических материалов. Лучший опыт педагогов представляется в методических сборниках, которые выпускаются в наших детских садах ежегодно.</w:t>
      </w:r>
    </w:p>
    <w:p w14:paraId="138A41CE" w14:textId="77777777" w:rsidR="00DA4F1F" w:rsidRPr="00DA4F1F" w:rsidRDefault="00DA4F1F" w:rsidP="00E54A1A">
      <w:pPr>
        <w:shd w:val="clear" w:color="auto" w:fill="FFFFFF"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система наставничества заслуживает самого пристального внимания, в ней отражена жизненная необходимость начинающего педагога и педагогов малокомплектных детских садов получить 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поддержку опытного профессионала, который способен предложить практическую и теоретическую помощь. </w:t>
      </w:r>
    </w:p>
    <w:p w14:paraId="3A0B2AAB" w14:textId="4110F145" w:rsidR="00DA4F1F" w:rsidRPr="00DA4F1F" w:rsidRDefault="00DA4F1F" w:rsidP="00E54A1A">
      <w:pPr>
        <w:numPr>
          <w:ilvl w:val="0"/>
          <w:numId w:val="3"/>
        </w:numPr>
        <w:tabs>
          <w:tab w:val="left" w:pos="993"/>
        </w:tabs>
        <w:spacing w:after="0" w:line="312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 «Совершенствование профессиональных компетенций учителей математики Высокогорского муниципального района РТ» («Всё зависит от нас самих!»). </w:t>
      </w:r>
      <w:r w:rsidRPr="00DA4F1F">
        <w:rPr>
          <w:rFonts w:ascii="Times New Roman" w:eastAsia="Calibri" w:hAnsi="Times New Roman" w:cs="Times New Roman"/>
          <w:sz w:val="28"/>
          <w:szCs w:val="28"/>
        </w:rPr>
        <w:t>Автор проекта Владимирова З.Ю., руководитель РМО учителей математики, педагог-наставник. Цель проекта: оказание адресной методической помощи учителям математики Высокогорского муниципального района в их профессиональных затруднениях для дальнейшего роста и развития.</w:t>
      </w:r>
    </w:p>
    <w:p w14:paraId="5970A9C0" w14:textId="77777777" w:rsidR="00DA4F1F" w:rsidRPr="00DA4F1F" w:rsidRDefault="00DA4F1F" w:rsidP="00E54A1A">
      <w:pPr>
        <w:spacing w:after="0" w:line="312" w:lineRule="auto"/>
        <w:ind w:left="720"/>
        <w:textAlignment w:val="top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4F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Задачи  проекта:</w:t>
      </w:r>
    </w:p>
    <w:p w14:paraId="522D1D77" w14:textId="77777777" w:rsidR="00DA4F1F" w:rsidRPr="00DA4F1F" w:rsidRDefault="00DA4F1F" w:rsidP="00E54A1A">
      <w:pPr>
        <w:numPr>
          <w:ilvl w:val="0"/>
          <w:numId w:val="10"/>
        </w:numPr>
        <w:spacing w:after="0" w:line="312" w:lineRule="auto"/>
        <w:ind w:left="0" w:firstLine="709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работы с учителями по результатам диагностики педагогических затруднений в деятельности учителя и оценка уровня творческого потенциала;</w:t>
      </w:r>
    </w:p>
    <w:p w14:paraId="27D03B98" w14:textId="77777777" w:rsidR="00DA4F1F" w:rsidRPr="00DA4F1F" w:rsidRDefault="00DA4F1F" w:rsidP="00E54A1A">
      <w:pPr>
        <w:numPr>
          <w:ilvl w:val="0"/>
          <w:numId w:val="9"/>
        </w:numPr>
        <w:spacing w:after="0" w:line="312" w:lineRule="auto"/>
        <w:ind w:left="0"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уровня мотивации в отношении личного роста профессиональных компетенций;</w:t>
      </w:r>
    </w:p>
    <w:p w14:paraId="7A8AF621" w14:textId="77777777" w:rsidR="00DA4F1F" w:rsidRPr="00DA4F1F" w:rsidRDefault="00DA4F1F" w:rsidP="00E54A1A">
      <w:pPr>
        <w:numPr>
          <w:ilvl w:val="0"/>
          <w:numId w:val="9"/>
        </w:numPr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оказание практико-ориентированной помощи педагогам с целью коррекции затруднений учителей в знании  предметного материала. </w:t>
      </w:r>
    </w:p>
    <w:p w14:paraId="40114DDE" w14:textId="4204AB53" w:rsid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A4F1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проекта были проведены следующие мероприятия: семинары, практикумы, заседания («Современный урок: технологическая компетентность и творчество учителя математики в соответствии с требованиями ФГОС», «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Применение практико-ориентированных заданий и технологии критического мышления для формирования функциональной математической грамотности учащихся», </w:t>
      </w:r>
      <w:r w:rsidRPr="00DA4F1F">
        <w:rPr>
          <w:rFonts w:ascii="Times New Roman" w:eastAsia="Calibri" w:hAnsi="Times New Roman" w:cs="Times New Roman"/>
          <w:sz w:val="28"/>
          <w:szCs w:val="28"/>
        </w:rPr>
        <w:t>«Современные подходы к обучению математике в условиях реализации ФГОС»), обмен опытом через виртуальные методические сообщества в</w:t>
      </w:r>
      <w:r w:rsidRPr="00DA4F1F">
        <w:rPr>
          <w:rFonts w:ascii="Times New Roman" w:eastAsia="Calibri" w:hAnsi="Times New Roman" w:cs="Times New Roman"/>
          <w:bCs/>
          <w:sz w:val="28"/>
          <w:szCs w:val="28"/>
        </w:rPr>
        <w:t xml:space="preserve"> ГИС «Электронное образование в РТ», </w:t>
      </w:r>
      <w:r w:rsidRPr="00DA4F1F">
        <w:rPr>
          <w:rFonts w:ascii="Times New Roman" w:eastAsia="Calibri" w:hAnsi="Times New Roman" w:cs="Times New Roman"/>
          <w:sz w:val="28"/>
          <w:szCs w:val="28"/>
          <w:lang w:val="tt-RU"/>
        </w:rPr>
        <w:t>оказание методической помощи молодым педагогам при подготовке к конкурсам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  <w:lang w:val="tt-RU"/>
        </w:rPr>
        <w:t>профессионального мастерства.</w:t>
      </w:r>
    </w:p>
    <w:p w14:paraId="482D5F07" w14:textId="0FA35B26" w:rsidR="00E54A1A" w:rsidRDefault="00E54A1A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08EC7ED9" w14:textId="73CB0D97" w:rsidR="00E54A1A" w:rsidRDefault="00E54A1A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4FD553FD" w14:textId="4603EDBF" w:rsidR="00E54A1A" w:rsidRDefault="00E54A1A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1FC49440" w14:textId="53782940" w:rsidR="00E54A1A" w:rsidRDefault="00E54A1A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43D35976" w14:textId="1E1BDC36" w:rsidR="00E54A1A" w:rsidRDefault="00E54A1A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2DDBBD04" w14:textId="61EEFB2C" w:rsidR="00E54A1A" w:rsidRDefault="00E54A1A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2826B415" w14:textId="77777777" w:rsidR="00E54A1A" w:rsidRPr="00DA4F1F" w:rsidRDefault="00E54A1A" w:rsidP="00E54A1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5AA8DDBC" w14:textId="77777777" w:rsidR="00DA4F1F" w:rsidRPr="00DA4F1F" w:rsidRDefault="00DA4F1F" w:rsidP="00DA4F1F">
      <w:pPr>
        <w:numPr>
          <w:ilvl w:val="0"/>
          <w:numId w:val="1"/>
        </w:numPr>
        <w:tabs>
          <w:tab w:val="left" w:pos="284"/>
        </w:tabs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Лучшие педагоги-наставники</w:t>
      </w:r>
    </w:p>
    <w:p w14:paraId="1B4F5E6D" w14:textId="77777777" w:rsidR="00DA4F1F" w:rsidRPr="00DA4F1F" w:rsidRDefault="00DA4F1F" w:rsidP="00DA4F1F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E05CA6" wp14:editId="574F2A30">
            <wp:simplePos x="0" y="0"/>
            <wp:positionH relativeFrom="column">
              <wp:posOffset>38100</wp:posOffset>
            </wp:positionH>
            <wp:positionV relativeFrom="paragraph">
              <wp:posOffset>226695</wp:posOffset>
            </wp:positionV>
            <wp:extent cx="1570355" cy="2075180"/>
            <wp:effectExtent l="0" t="0" r="0" b="1270"/>
            <wp:wrapSquare wrapText="bothSides"/>
            <wp:docPr id="6" name="Рисунок 6" descr="C:\Users\Марина\Desktop\Портфолио\DSC00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арина\Desktop\Портфолио\DSC001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FE80C" w14:textId="77777777" w:rsidR="00DA4F1F" w:rsidRPr="00DA4F1F" w:rsidRDefault="00DA4F1F" w:rsidP="00E54A1A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bCs/>
          <w:sz w:val="28"/>
          <w:szCs w:val="28"/>
        </w:rPr>
        <w:t>Варакина Марина Ивановна</w:t>
      </w:r>
      <w:r w:rsidRPr="00DA4F1F">
        <w:rPr>
          <w:rFonts w:ascii="Times New Roman" w:eastAsia="Calibri" w:hAnsi="Times New Roman" w:cs="Times New Roman"/>
          <w:bCs/>
          <w:sz w:val="28"/>
          <w:szCs w:val="28"/>
        </w:rPr>
        <w:t xml:space="preserve">,  учитель биологии и химии </w:t>
      </w:r>
    </w:p>
    <w:p w14:paraId="533608A6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4F1F">
        <w:rPr>
          <w:rFonts w:ascii="Times New Roman" w:eastAsia="Calibri" w:hAnsi="Times New Roman" w:cs="Times New Roman"/>
          <w:bCs/>
          <w:sz w:val="28"/>
          <w:szCs w:val="28"/>
        </w:rPr>
        <w:t>МБОУ «Высокогорская средняя общеобразовательная школа №3 Высокогорского муниципального района Республики Татарстан»</w:t>
      </w:r>
    </w:p>
    <w:p w14:paraId="5AF69E8C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4F1F">
        <w:rPr>
          <w:rFonts w:ascii="Times New Roman" w:eastAsia="Calibri" w:hAnsi="Times New Roman" w:cs="Times New Roman"/>
          <w:bCs/>
          <w:sz w:val="28"/>
          <w:szCs w:val="28"/>
        </w:rPr>
        <w:t>Стаж наставнической деятельности: 20 лет.</w:t>
      </w:r>
    </w:p>
    <w:p w14:paraId="422D3D52" w14:textId="77777777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E33032" w14:textId="77777777" w:rsidR="00DA4F1F" w:rsidRPr="007603B9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3B9">
        <w:rPr>
          <w:rFonts w:ascii="Times New Roman" w:eastAsia="Calibri" w:hAnsi="Times New Roman" w:cs="Times New Roman"/>
          <w:b/>
          <w:sz w:val="28"/>
          <w:szCs w:val="28"/>
        </w:rPr>
        <w:t>Достижения:</w:t>
      </w:r>
    </w:p>
    <w:p w14:paraId="39BCB1C0" w14:textId="752623B8" w:rsidR="00DA4F1F" w:rsidRPr="00DA4F1F" w:rsidRDefault="00DA4F1F" w:rsidP="00E54A1A">
      <w:p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4F1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603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bCs/>
          <w:sz w:val="28"/>
          <w:szCs w:val="28"/>
        </w:rPr>
        <w:t>Грант «Учитель-наставник» 2016, 2017, 2018г.</w:t>
      </w:r>
    </w:p>
    <w:p w14:paraId="16FBE673" w14:textId="53354B2B" w:rsidR="00DA4F1F" w:rsidRPr="00DA4F1F" w:rsidRDefault="00DA4F1F" w:rsidP="00E54A1A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4F1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603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bCs/>
          <w:sz w:val="28"/>
          <w:szCs w:val="28"/>
        </w:rPr>
        <w:t>Победитель ПНПО.</w:t>
      </w:r>
    </w:p>
    <w:p w14:paraId="58C47921" w14:textId="3E919E3E" w:rsidR="00DA4F1F" w:rsidRPr="00DA4F1F" w:rsidRDefault="00DA4F1F" w:rsidP="00E54A1A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-</w:t>
      </w:r>
      <w:r w:rsidR="00760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>Победитель конкурса лучших учителей Республики Татарстан, в рамках ПНПО.</w:t>
      </w:r>
    </w:p>
    <w:p w14:paraId="0467DF67" w14:textId="73708065" w:rsidR="00DA4F1F" w:rsidRPr="00DA4F1F" w:rsidRDefault="00DA4F1F" w:rsidP="00E54A1A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-</w:t>
      </w:r>
      <w:r w:rsidR="00760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>Грант «Наш лучший учитель», 2011, 2012г.</w:t>
      </w:r>
    </w:p>
    <w:p w14:paraId="1FF221ED" w14:textId="3DFA94A8" w:rsidR="00DA4F1F" w:rsidRPr="00DA4F1F" w:rsidRDefault="00DA4F1F" w:rsidP="00E54A1A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-</w:t>
      </w:r>
      <w:r w:rsidR="00760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</w:rPr>
        <w:t>Грант МО и науки Республики Татарстан на стажировку в Республике Сингапур, 2014г., Учитель-мастер.</w:t>
      </w:r>
    </w:p>
    <w:p w14:paraId="1B357279" w14:textId="77777777" w:rsidR="00DA4F1F" w:rsidRPr="00DA4F1F" w:rsidRDefault="00DA4F1F" w:rsidP="00E54A1A">
      <w:pPr>
        <w:spacing w:line="312" w:lineRule="auto"/>
        <w:jc w:val="both"/>
        <w:rPr>
          <w:rFonts w:ascii="Calibri" w:eastAsia="Calibri" w:hAnsi="Calibri" w:cs="Times New Roman"/>
        </w:rPr>
      </w:pPr>
      <w:r w:rsidRPr="00DA4F1F">
        <w:rPr>
          <w:rFonts w:ascii="Calibri" w:eastAsia="Calibri" w:hAnsi="Calibri" w:cs="Times New Roman"/>
        </w:rPr>
        <w:t xml:space="preserve"> </w:t>
      </w:r>
      <w:r w:rsidRPr="00DA4F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«Развитие профессиональной компетентности молодого педагога как фактор повышения качества естественнонаучного  образования в условиях внедрения ФГОС»  </w:t>
      </w:r>
      <w:hyperlink r:id="rId8" w:history="1"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://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cloud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/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public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/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Gxbv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/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vG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4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H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3</w:t>
        </w:r>
        <w:r w:rsidRPr="00DA4F1F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WMih</w:t>
        </w:r>
      </w:hyperlink>
    </w:p>
    <w:p w14:paraId="6C754653" w14:textId="0ACAFD59" w:rsidR="00DA4F1F" w:rsidRPr="00DA4F1F" w:rsidRDefault="00DA4F1F" w:rsidP="00DA4F1F">
      <w:pPr>
        <w:spacing w:after="0"/>
        <w:rPr>
          <w:rFonts w:ascii="Calibri" w:eastAsia="Calibri" w:hAnsi="Calibri" w:cs="Times New Roman"/>
        </w:rPr>
      </w:pPr>
      <w:r w:rsidRPr="00DA4F1F">
        <w:rPr>
          <w:rFonts w:ascii="Calibri" w:eastAsia="Calibri" w:hAnsi="Calibri" w:cs="Times New Roman"/>
        </w:rPr>
        <w:t xml:space="preserve"> </w:t>
      </w:r>
    </w:p>
    <w:p w14:paraId="6A17CB19" w14:textId="2865F2CF" w:rsidR="00DA4F1F" w:rsidRPr="00DA4F1F" w:rsidRDefault="007603B9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3126422" wp14:editId="2EBAF963">
            <wp:simplePos x="0" y="0"/>
            <wp:positionH relativeFrom="column">
              <wp:posOffset>3810</wp:posOffset>
            </wp:positionH>
            <wp:positionV relativeFrom="paragraph">
              <wp:posOffset>20320</wp:posOffset>
            </wp:positionV>
            <wp:extent cx="1524000" cy="1836420"/>
            <wp:effectExtent l="0" t="0" r="0" b="0"/>
            <wp:wrapTight wrapText="bothSides">
              <wp:wrapPolygon edited="0">
                <wp:start x="0" y="0"/>
                <wp:lineTo x="0" y="21286"/>
                <wp:lineTo x="21330" y="21286"/>
                <wp:lineTo x="213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91" r="64812" b="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F1F"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Галлямова Нурия Амировна, </w:t>
      </w:r>
      <w:r w:rsidR="00DA4F1F"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учитель истории и обществознания</w:t>
      </w:r>
    </w:p>
    <w:p w14:paraId="2DD75C1E" w14:textId="77777777" w:rsidR="00DA4F1F" w:rsidRPr="00DA4F1F" w:rsidRDefault="00DA4F1F" w:rsidP="007603B9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МБОУ «Высокогорская средняя общеобразовательная школа №3 Высокогорского муниципального района Республики Татарстан»</w:t>
      </w:r>
    </w:p>
    <w:p w14:paraId="39F5C32A" w14:textId="77777777" w:rsidR="00DA4F1F" w:rsidRPr="00DA4F1F" w:rsidRDefault="00DA4F1F" w:rsidP="007603B9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Стаж наставнической деятельности: 7 лет.</w:t>
      </w:r>
    </w:p>
    <w:p w14:paraId="05940468" w14:textId="77777777" w:rsidR="007603B9" w:rsidRDefault="007603B9" w:rsidP="007603B9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A0D2B2" w14:textId="77777777" w:rsidR="007603B9" w:rsidRDefault="007603B9" w:rsidP="007603B9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4CFB0D" w14:textId="1A79B1A5" w:rsidR="00DA4F1F" w:rsidRPr="007603B9" w:rsidRDefault="00DA4F1F" w:rsidP="007603B9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60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Достижения</w:t>
      </w:r>
      <w:r w:rsidRPr="007603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3847DE91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- победитель гранта «Учитель-наставник» (2016, 2017, 2018 г.)</w:t>
      </w:r>
    </w:p>
    <w:p w14:paraId="38322709" w14:textId="77777777" w:rsidR="00DA4F1F" w:rsidRPr="00DA4F1F" w:rsidRDefault="00DA4F1F" w:rsidP="007603B9">
      <w:pPr>
        <w:spacing w:after="0" w:line="312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A4F1F">
        <w:rPr>
          <w:rFonts w:ascii="Times New Roman" w:eastAsia="Calibri" w:hAnsi="Times New Roman" w:cs="Times New Roman"/>
          <w:sz w:val="28"/>
          <w:szCs w:val="28"/>
        </w:rPr>
        <w:t>п</w:t>
      </w:r>
      <w:r w:rsidRPr="00DA4F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обедитель IV Всероссийского конкурса педагогического мастерства «История в школе: традиции и новации» (2019 г.)</w:t>
      </w:r>
      <w:r w:rsidRPr="00DA4F1F">
        <w:rPr>
          <w:rFonts w:ascii="Times New Roman" w:eastAsia="Calibri" w:hAnsi="Times New Roman" w:cs="Times New Roman"/>
          <w:sz w:val="28"/>
          <w:szCs w:val="28"/>
        </w:rPr>
        <w:br/>
      </w:r>
      <w:r w:rsidRPr="00DA4F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победитель Конкурса на присуждение премий лучшим учителям РТ (2021 г.)</w:t>
      </w:r>
    </w:p>
    <w:p w14:paraId="77104D3F" w14:textId="77777777" w:rsidR="00DA4F1F" w:rsidRPr="00DA4F1F" w:rsidRDefault="00DA4F1F" w:rsidP="007603B9">
      <w:pPr>
        <w:tabs>
          <w:tab w:val="left" w:pos="142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победитель Республиканского конкурса   мастер-классов «Известные личности» в рамках VI Республиканской конференции «Научитесь любить» (2022 г.)</w:t>
      </w:r>
    </w:p>
    <w:p w14:paraId="477066F1" w14:textId="4CEE830B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60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4F1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место на 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Республиканском конкурсе авторских методических разработок учебных занятий, внеклассных мероприятий, проектов «Мой труд вливается в труд моей республики» (2022 г.)</w:t>
      </w:r>
    </w:p>
    <w:p w14:paraId="3E2A0B89" w14:textId="77777777" w:rsidR="00DA4F1F" w:rsidRPr="00DA4F1F" w:rsidRDefault="00DA4F1F" w:rsidP="007603B9">
      <w:pPr>
        <w:spacing w:after="0" w:line="312" w:lineRule="auto"/>
        <w:ind w:hanging="142"/>
        <w:jc w:val="both"/>
        <w:rPr>
          <w:rFonts w:ascii="Calibri" w:eastAsia="Calibri" w:hAnsi="Calibri" w:cs="Times New Roman"/>
        </w:rPr>
      </w:pPr>
      <w:r w:rsidRPr="00DA4F1F">
        <w:rPr>
          <w:rFonts w:ascii="Times New Roman" w:eastAsia="Calibri" w:hAnsi="Times New Roman" w:cs="Times New Roman"/>
          <w:b/>
          <w:sz w:val="28"/>
          <w:szCs w:val="28"/>
        </w:rPr>
        <w:t xml:space="preserve">  Мастер-класс: «Использование архивных материалов  во внеурочной деятельности на примере изучения казанского периода жизни Ф. И.  Шаляпина»  </w:t>
      </w:r>
      <w:hyperlink r:id="rId10" w:history="1">
        <w:r w:rsidRPr="00DA4F1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https://cloud.mail.ru/public/5D9i/sbSs9QNqF</w:t>
        </w:r>
      </w:hyperlink>
    </w:p>
    <w:p w14:paraId="6E095465" w14:textId="77777777" w:rsidR="00DA4F1F" w:rsidRPr="00DA4F1F" w:rsidRDefault="00DA4F1F" w:rsidP="007603B9">
      <w:pPr>
        <w:spacing w:after="0" w:line="312" w:lineRule="auto"/>
        <w:ind w:hanging="142"/>
        <w:jc w:val="both"/>
        <w:rPr>
          <w:rFonts w:ascii="Calibri" w:eastAsia="Calibri" w:hAnsi="Calibri" w:cs="Times New Roman"/>
        </w:rPr>
      </w:pPr>
    </w:p>
    <w:p w14:paraId="11132742" w14:textId="2CB97DE7" w:rsidR="00DA4F1F" w:rsidRPr="00DA4F1F" w:rsidRDefault="00DA4F1F" w:rsidP="007603B9">
      <w:pPr>
        <w:spacing w:after="0" w:line="312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1DCD46" wp14:editId="699FA63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6492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145" y="21462"/>
                <wp:lineTo x="2114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" t="16592" r="78656" b="3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/>
        </w:rPr>
        <w:t>Галиахметова Чулпан Ильсуровна</w:t>
      </w: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учитель татарского языка и литературы</w:t>
      </w:r>
    </w:p>
    <w:p w14:paraId="26D5CD8B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МБОУ 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Ямашурминская средняя общеобразовательная школа Высокогорского муниципального района Республики Татарстан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733B1AAB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Стаж наставнической деятельности: 5 лет.</w:t>
      </w:r>
    </w:p>
    <w:p w14:paraId="579CB40E" w14:textId="77777777" w:rsidR="007603B9" w:rsidRDefault="007603B9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D7B15C5" w14:textId="631FD78A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Достижения</w:t>
      </w:r>
    </w:p>
    <w:p w14:paraId="35FF05F3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Всероссийский конкурс «Лучший учитель татарского языка и литературы-2018», 2 место</w:t>
      </w:r>
    </w:p>
    <w:p w14:paraId="13941DE3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- Грант «Учитель-мастер», 2018г, победитель</w:t>
      </w:r>
    </w:p>
    <w:p w14:paraId="344B4271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-Грант Министерства образования и науки РТ «Поддержка педагогических работников, осуществляющих преподавание на родном татарском языке», 2020г, победитель</w:t>
      </w:r>
    </w:p>
    <w:p w14:paraId="4640ACA3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>-Муниципальный конкурс педагогического мастерства «Лучший учитель татарского языка и литературы Высокогорского муниципального района РТ-2021», 3 место.</w:t>
      </w:r>
    </w:p>
    <w:p w14:paraId="3A2BBCE9" w14:textId="77777777" w:rsidR="00DA4F1F" w:rsidRPr="00DA4F1F" w:rsidRDefault="00DA4F1F" w:rsidP="007603B9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4F1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ЯШЬ УКЫТУЧЫГА ЯРДӘМГӘ: МИЛЛИ МӘКТӘПТӘ ТАТАР ӘДӘБИЯТЫНЫҢ УКУ ГРАМОТАЛЫЛЫГЫН ҮСТЕРҮДӘ ӘҺӘМИЯТЕ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AFB0C5D" w14:textId="77777777" w:rsidR="00DA4F1F" w:rsidRPr="00DA4F1F" w:rsidRDefault="009A1B49" w:rsidP="007603B9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hyperlink r:id="rId12" w:history="1">
        <w:r w:rsidR="00DA4F1F" w:rsidRPr="00DA4F1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tt-RU" w:eastAsia="ru-RU"/>
          </w:rPr>
          <w:t>https://cloud.mail.ru/public/SbMX/HfwqNKsV2</w:t>
        </w:r>
      </w:hyperlink>
      <w:r w:rsidR="00DA4F1F" w:rsidRPr="00DA4F1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</w:p>
    <w:p w14:paraId="4C161DD5" w14:textId="632B164A" w:rsidR="00DA4F1F" w:rsidRDefault="00DA4F1F" w:rsidP="007603B9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14:paraId="0703008F" w14:textId="1939221A" w:rsidR="007603B9" w:rsidRDefault="007603B9" w:rsidP="007603B9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14:paraId="3FDE031B" w14:textId="4329FD79" w:rsidR="007603B9" w:rsidRDefault="007603B9" w:rsidP="007603B9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14:paraId="3CEDDC8E" w14:textId="0C330603" w:rsidR="007603B9" w:rsidRDefault="007603B9" w:rsidP="007603B9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14:paraId="52C432DE" w14:textId="1F780FBC" w:rsidR="00DA4F1F" w:rsidRPr="00DA4F1F" w:rsidRDefault="00DA4F1F" w:rsidP="007603B9">
      <w:pPr>
        <w:spacing w:after="0" w:line="312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95D8E34" wp14:editId="3FB50B1C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889760" cy="1744980"/>
            <wp:effectExtent l="0" t="0" r="0" b="7620"/>
            <wp:wrapTight wrapText="bothSides">
              <wp:wrapPolygon edited="0">
                <wp:start x="0" y="0"/>
                <wp:lineTo x="0" y="21459"/>
                <wp:lineTo x="21339" y="21459"/>
                <wp:lineTo x="21339" y="0"/>
                <wp:lineTo x="0" y="0"/>
              </wp:wrapPolygon>
            </wp:wrapTight>
            <wp:docPr id="2" name="Рисунок 2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5C13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</w:t>
      </w: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Сайфуллина Гузял Нурисламовна</w:t>
      </w: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, учитель русского языка и литературы</w:t>
      </w:r>
    </w:p>
    <w:p w14:paraId="4BE062A3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МБОУ «Суксинская основная общеобразовательная школа Высокогорского муниципального района Республики Татарстан»</w:t>
      </w:r>
    </w:p>
    <w:p w14:paraId="7A34E7F2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Стаж наставнической деятельности: 6 лет</w:t>
      </w:r>
    </w:p>
    <w:p w14:paraId="14C77858" w14:textId="77777777" w:rsidR="007603B9" w:rsidRDefault="007603B9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B31BDC" w14:textId="4360876F" w:rsidR="00DA4F1F" w:rsidRPr="007603B9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60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Достижения: </w:t>
      </w:r>
    </w:p>
    <w:p w14:paraId="2440A4F5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-Победитель </w:t>
      </w:r>
      <w:r w:rsidRPr="00DA4F1F">
        <w:rPr>
          <w:rFonts w:ascii="Times New Roman" w:eastAsia="Calibri" w:hAnsi="Times New Roman" w:cs="Times New Roman"/>
          <w:sz w:val="28"/>
          <w:szCs w:val="28"/>
        </w:rPr>
        <w:t>Приоритетного национального проекта «Образование», 2009, 2016 гг.</w:t>
      </w:r>
    </w:p>
    <w:p w14:paraId="5F052345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-Победитель межрегионального конкурса «Моя профессия-наставник», 2016 г.</w:t>
      </w:r>
    </w:p>
    <w:p w14:paraId="6326E6DB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-Победитель гранта «Учитель-наставник», 2016, 2017, 2018 гг.</w:t>
      </w:r>
    </w:p>
    <w:p w14:paraId="667342C3" w14:textId="77777777" w:rsidR="00DA4F1F" w:rsidRPr="00DA4F1F" w:rsidRDefault="00DA4F1F" w:rsidP="007603B9">
      <w:pPr>
        <w:spacing w:after="0" w:line="312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Методический кейс педагога-наставника и начинающего педагога</w:t>
      </w:r>
    </w:p>
    <w:p w14:paraId="6ED51F8F" w14:textId="77777777" w:rsidR="00DA4F1F" w:rsidRPr="00DA4F1F" w:rsidRDefault="009A1B49" w:rsidP="007603B9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hyperlink r:id="rId14" w:tgtFrame="_blank" w:history="1"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cloud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public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7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NK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/1</w:t>
        </w:r>
        <w:r w:rsidR="00DA4F1F"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LzwaegaN</w:t>
        </w:r>
      </w:hyperlink>
    </w:p>
    <w:p w14:paraId="0128A04C" w14:textId="77777777" w:rsidR="00DA4F1F" w:rsidRPr="00DA4F1F" w:rsidRDefault="00DA4F1F" w:rsidP="00DA4F1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CCD1DD6" w14:textId="042217C0" w:rsidR="00DA4F1F" w:rsidRPr="00DA4F1F" w:rsidRDefault="00DA4F1F" w:rsidP="00DA4F1F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14:paraId="73FE8B05" w14:textId="2AF5E516" w:rsidR="00DA4F1F" w:rsidRPr="00DA4F1F" w:rsidRDefault="007603B9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502334A" wp14:editId="7134A27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1691640" cy="1813560"/>
            <wp:effectExtent l="0" t="0" r="3810" b="0"/>
            <wp:wrapTight wrapText="bothSides">
              <wp:wrapPolygon edited="0">
                <wp:start x="0" y="0"/>
                <wp:lineTo x="0" y="21328"/>
                <wp:lineTo x="21405" y="21328"/>
                <wp:lineTo x="21405" y="0"/>
                <wp:lineTo x="0" y="0"/>
              </wp:wrapPolygon>
            </wp:wrapTight>
            <wp:docPr id="1" name="Рисунок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F1F" w:rsidRPr="00DA4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Суровцева Ирина Александровна, </w:t>
      </w:r>
      <w:r w:rsidR="00DA4F1F"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английского языка </w:t>
      </w:r>
    </w:p>
    <w:p w14:paraId="0728331C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Филиал муниципального общеобразовательного учреждения «Высокогорской средней общеобразовательной школы №1 Высокогорского муниципального района Республики Татарстан» - «Учхозская средняя общеобразовательная школа Высокогорского муниципального района Республики Татарстан»</w:t>
      </w:r>
    </w:p>
    <w:p w14:paraId="2C3D690D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Стаж наставнической деятельности:  12 лет</w:t>
      </w:r>
    </w:p>
    <w:p w14:paraId="4AF3F42F" w14:textId="77777777" w:rsidR="00DA4F1F" w:rsidRPr="007603B9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60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Достижения: </w:t>
      </w:r>
    </w:p>
    <w:p w14:paraId="0BEB8E76" w14:textId="77777777" w:rsidR="00DA4F1F" w:rsidRPr="00DA4F1F" w:rsidRDefault="00DA4F1F" w:rsidP="007603B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F1F">
        <w:rPr>
          <w:rFonts w:ascii="Times New Roman" w:eastAsia="Calibri" w:hAnsi="Times New Roman" w:cs="Times New Roman"/>
          <w:color w:val="000000"/>
          <w:sz w:val="28"/>
          <w:szCs w:val="28"/>
        </w:rPr>
        <w:t>-Призер в муниципальном конкурсе педагогического мастерства «Лучший учитель года Высокогорского района – 2021».</w:t>
      </w:r>
    </w:p>
    <w:p w14:paraId="66C5011C" w14:textId="77777777" w:rsidR="00DA4F1F" w:rsidRPr="00DA4F1F" w:rsidRDefault="00DA4F1F" w:rsidP="007603B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мастер-класса по теме «</w:t>
      </w:r>
      <w:r w:rsidRPr="00DA4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 как   способ оказания адресной методической помощи молодым педагогам» </w:t>
      </w:r>
    </w:p>
    <w:p w14:paraId="2EC86A83" w14:textId="77777777" w:rsidR="00DA4F1F" w:rsidRPr="00DA4F1F" w:rsidRDefault="00DA4F1F" w:rsidP="007603B9">
      <w:pPr>
        <w:spacing w:after="0" w:line="312" w:lineRule="auto"/>
        <w:rPr>
          <w:rFonts w:ascii="Calibri" w:eastAsia="Calibri" w:hAnsi="Calibri" w:cs="Times New Roman"/>
        </w:rPr>
      </w:pPr>
      <w:r w:rsidRPr="00DA4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6" w:tgtFrame="_blank" w:history="1">
        <w:r w:rsidRPr="00DA4F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https://cloud.mail.ru/public/rSY6/mD9spT4vw</w:t>
        </w:r>
      </w:hyperlink>
    </w:p>
    <w:p w14:paraId="59AAE72D" w14:textId="77777777" w:rsidR="00DA4F1F" w:rsidRPr="00DA4F1F" w:rsidRDefault="00DA4F1F" w:rsidP="00DA4F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0A9AEA" w14:textId="77777777" w:rsidR="00DA4F1F" w:rsidRPr="00DA4F1F" w:rsidRDefault="00DA4F1F" w:rsidP="00DA4F1F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</w:p>
    <w:p w14:paraId="22E5BCA1" w14:textId="77777777" w:rsidR="000422D1" w:rsidRPr="00DA4F1F" w:rsidRDefault="000422D1">
      <w:pPr>
        <w:rPr>
          <w:lang w:val="tt-RU"/>
        </w:rPr>
      </w:pPr>
    </w:p>
    <w:sectPr w:rsidR="000422D1" w:rsidRPr="00DA4F1F" w:rsidSect="00485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5E3C"/>
    <w:multiLevelType w:val="hybridMultilevel"/>
    <w:tmpl w:val="BF3AC2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E906FD"/>
    <w:multiLevelType w:val="hybridMultilevel"/>
    <w:tmpl w:val="75D87B06"/>
    <w:lvl w:ilvl="0" w:tplc="59941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DF62466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55C4F"/>
    <w:multiLevelType w:val="hybridMultilevel"/>
    <w:tmpl w:val="3586E6E4"/>
    <w:lvl w:ilvl="0" w:tplc="59941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8283A"/>
    <w:multiLevelType w:val="hybridMultilevel"/>
    <w:tmpl w:val="C574A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B4F2A"/>
    <w:multiLevelType w:val="hybridMultilevel"/>
    <w:tmpl w:val="3B3A8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B26D72"/>
    <w:multiLevelType w:val="hybridMultilevel"/>
    <w:tmpl w:val="FB92BB0E"/>
    <w:lvl w:ilvl="0" w:tplc="DF62466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A74ED"/>
    <w:multiLevelType w:val="hybridMultilevel"/>
    <w:tmpl w:val="F306BA12"/>
    <w:lvl w:ilvl="0" w:tplc="B6267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AA335E"/>
    <w:multiLevelType w:val="hybridMultilevel"/>
    <w:tmpl w:val="BF546E90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034CF8"/>
    <w:multiLevelType w:val="hybridMultilevel"/>
    <w:tmpl w:val="FCACD466"/>
    <w:lvl w:ilvl="0" w:tplc="DF62466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ECF"/>
    <w:rsid w:val="000422D1"/>
    <w:rsid w:val="00135C13"/>
    <w:rsid w:val="00472F8C"/>
    <w:rsid w:val="00485B65"/>
    <w:rsid w:val="00633ECF"/>
    <w:rsid w:val="006D590A"/>
    <w:rsid w:val="007603B9"/>
    <w:rsid w:val="00822B61"/>
    <w:rsid w:val="009A1B49"/>
    <w:rsid w:val="00DA4F1F"/>
    <w:rsid w:val="00E54A1A"/>
    <w:rsid w:val="00E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D559"/>
  <w15:docId w15:val="{43377CB2-9CFC-4A94-9974-D98BB1AB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Gxbv/vG4H3WMih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SbMX/HfwqNKsV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rSY6/mD9spT4v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Ds2/ftX9FKzGd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cloud.mail.ru/public/5D9i/sbSs9QNq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loud.mail.ru/public/f7NK/1Lzwae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 РТ</dc:creator>
  <cp:keywords/>
  <dc:description/>
  <cp:lastModifiedBy>user</cp:lastModifiedBy>
  <cp:revision>4</cp:revision>
  <dcterms:created xsi:type="dcterms:W3CDTF">2022-07-07T06:15:00Z</dcterms:created>
  <dcterms:modified xsi:type="dcterms:W3CDTF">2022-07-15T07:08:00Z</dcterms:modified>
</cp:coreProperties>
</file>