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1B1E" w14:textId="7AD8E1FB" w:rsidR="0065440E" w:rsidRDefault="0042303D" w:rsidP="004230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о </w:t>
      </w:r>
      <w:r w:rsidR="009B43DD">
        <w:rPr>
          <w:rFonts w:ascii="Times New Roman" w:hAnsi="Times New Roman" w:cs="Times New Roman"/>
          <w:b/>
          <w:bCs/>
          <w:sz w:val="24"/>
          <w:szCs w:val="24"/>
        </w:rPr>
        <w:t>Республике Татарстан</w:t>
      </w:r>
      <w:bookmarkStart w:id="0" w:name="_GoBack"/>
      <w:bookmarkEnd w:id="0"/>
    </w:p>
    <w:p w14:paraId="4B08BE2B" w14:textId="77777777" w:rsidR="006204A1" w:rsidRPr="000F1949" w:rsidRDefault="006204A1" w:rsidP="000F194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4592E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0429C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Timerxanov A.A., Safiullina G.R. </w:t>
      </w:r>
      <w:r w:rsidRPr="000429C0">
        <w:rPr>
          <w:rFonts w:ascii="Times New Roman" w:hAnsi="Times New Roman" w:cs="Times New Roman"/>
          <w:sz w:val="24"/>
          <w:szCs w:val="24"/>
          <w:lang w:val="tt-RU"/>
        </w:rPr>
        <w:t>Tatarca-inglizca, inglizca-tatarca suzlek. – Qazan: TAhSI, 2018. – 528b.</w:t>
      </w:r>
    </w:p>
    <w:p w14:paraId="6F8E0037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Ахунов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эпоха в фотографиях / А.М. Ахунов. – Казань: ИЯЛИ, 2018. – 60с.</w:t>
      </w:r>
    </w:p>
    <w:p w14:paraId="35AB3B43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Урманче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Живопись. Графика. Скульптура. Декоративно-прикладное искусство. Каталог выставки «Баки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Урманче</w:t>
      </w:r>
      <w:proofErr w:type="spellEnd"/>
      <w:r>
        <w:rPr>
          <w:rFonts w:ascii="Times New Roman" w:hAnsi="Times New Roman" w:cs="Times New Roman"/>
          <w:sz w:val="24"/>
          <w:szCs w:val="24"/>
        </w:rPr>
        <w:t>. Арабески судьбы. К 115-летию со дня рождения художника». – Казань: Заман, 2012. – 160 с.</w:t>
      </w:r>
    </w:p>
    <w:p w14:paraId="050D47CB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Урманче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Живопись. Графика. Скульптура. Декоративно-прикладное и театрально-декорационное искусство. Каталог выставки к 115-летию со дня рождения. – Казань: Заман, 2012. – 112 с.</w:t>
      </w:r>
    </w:p>
    <w:p w14:paraId="6987F10A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Урманче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Живопись. Графика. Скульптура. Литературное наследие. К 120-летию со дня рождения художника». – Казань: Заман, 2017. – 480 с.</w:t>
      </w:r>
    </w:p>
    <w:p w14:paraId="1F36F29D" w14:textId="77777777" w:rsidR="006204A1" w:rsidRPr="00864146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Бәширова И.Б. </w:t>
      </w:r>
      <w:r>
        <w:rPr>
          <w:rFonts w:ascii="Times New Roman" w:hAnsi="Times New Roman" w:cs="Times New Roman"/>
          <w:sz w:val="24"/>
          <w:szCs w:val="24"/>
          <w:lang w:val="tt-RU"/>
        </w:rPr>
        <w:t>Төрки-татар әдәби теле нәзарияте / И.Б. Бәширова. - Казан: ТӘһСИ, 2018. – 316б.</w:t>
      </w:r>
    </w:p>
    <w:p w14:paraId="1A062CAE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Галимова О.Н. </w:t>
      </w:r>
      <w:r>
        <w:rPr>
          <w:rFonts w:ascii="Times New Roman" w:hAnsi="Times New Roman" w:cs="Times New Roman"/>
          <w:sz w:val="24"/>
          <w:szCs w:val="24"/>
          <w:lang w:val="tt-RU"/>
        </w:rPr>
        <w:t>Балык атамаларының татарча-русча-латинча аңлатмалы сүзлеге / О.Н. Галимова. - Казан: ТӘһСИ, 2019. – 204б.</w:t>
      </w:r>
    </w:p>
    <w:p w14:paraId="79ECD929" w14:textId="77777777" w:rsidR="006204A1" w:rsidRPr="006048E5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Ганиева А.Ф. </w:t>
      </w:r>
      <w:r>
        <w:rPr>
          <w:rFonts w:ascii="Times New Roman" w:hAnsi="Times New Roman" w:cs="Times New Roman"/>
          <w:sz w:val="24"/>
          <w:szCs w:val="24"/>
          <w:lang w:val="tt-RU"/>
        </w:rPr>
        <w:t>ХХ гасырның икенче яртысы татар прозасы (</w:t>
      </w:r>
      <w:r w:rsidRPr="004F5121">
        <w:rPr>
          <w:rFonts w:ascii="Times New Roman" w:hAnsi="Times New Roman" w:cs="Times New Roman"/>
          <w:sz w:val="24"/>
          <w:szCs w:val="24"/>
          <w:lang w:val="tt-RU"/>
        </w:rPr>
        <w:t>«</w:t>
      </w:r>
      <w:r>
        <w:rPr>
          <w:rFonts w:ascii="Times New Roman" w:hAnsi="Times New Roman" w:cs="Times New Roman"/>
          <w:sz w:val="24"/>
          <w:szCs w:val="24"/>
          <w:lang w:val="tt-RU"/>
        </w:rPr>
        <w:t>кеше һәм табигат</w:t>
      </w:r>
      <w:r w:rsidRPr="004F5121">
        <w:rPr>
          <w:rFonts w:ascii="Times New Roman" w:hAnsi="Times New Roman" w:cs="Times New Roman"/>
          <w:sz w:val="24"/>
          <w:szCs w:val="24"/>
          <w:lang w:val="tt-RU"/>
        </w:rPr>
        <w:t xml:space="preserve">ь» </w:t>
      </w:r>
      <w:r>
        <w:rPr>
          <w:rFonts w:ascii="Times New Roman" w:hAnsi="Times New Roman" w:cs="Times New Roman"/>
          <w:sz w:val="24"/>
          <w:szCs w:val="24"/>
          <w:lang w:val="tt-RU"/>
        </w:rPr>
        <w:t>мәс</w:t>
      </w:r>
      <w:r w:rsidRPr="004F5121">
        <w:rPr>
          <w:rFonts w:ascii="Times New Roman" w:hAnsi="Times New Roman" w:cs="Times New Roman"/>
          <w:sz w:val="24"/>
          <w:szCs w:val="24"/>
          <w:lang w:val="tt-RU"/>
        </w:rPr>
        <w:t>ь</w:t>
      </w:r>
      <w:r>
        <w:rPr>
          <w:rFonts w:ascii="Times New Roman" w:hAnsi="Times New Roman" w:cs="Times New Roman"/>
          <w:sz w:val="24"/>
          <w:szCs w:val="24"/>
          <w:lang w:val="tt-RU"/>
        </w:rPr>
        <w:t>әләсе) / А.Ф. Ганиева. - Казан: ТӘһСИ, 2019. – 152б.</w:t>
      </w:r>
    </w:p>
    <w:p w14:paraId="0E5404D1" w14:textId="77777777" w:rsidR="006204A1" w:rsidRPr="003A0BC6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Гиниятуллина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Л.М., Шакурова М.М.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Исследование сложноподчиненных предложений с аналитической связью частей в учебниках ХХ века /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Гиниятуллина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М.М. Шакурова. – Казань, 2018. – 148с.</w:t>
      </w:r>
    </w:p>
    <w:p w14:paraId="48497069" w14:textId="77777777" w:rsidR="006204A1" w:rsidRPr="00F57559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Гришин Я.Я. </w:t>
      </w:r>
      <w:r>
        <w:rPr>
          <w:rFonts w:ascii="Times New Roman" w:hAnsi="Times New Roman" w:cs="Times New Roman"/>
          <w:sz w:val="24"/>
          <w:szCs w:val="24"/>
        </w:rPr>
        <w:t>Польско-литовские татары (Наследники Золотой Орды). Научно-популярные очерки. – Казань: Татарское книжное издательство, 1995. – 195с.</w:t>
      </w:r>
    </w:p>
    <w:p w14:paraId="446A459C" w14:textId="77777777" w:rsidR="006204A1" w:rsidRPr="002A588B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Дмитрий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Жилов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(1891-1959). Живопись, скульптура, графика. 2-я выставка проекта «Московские казанцы». Каталог. - Казань: ИЯЛИ им. Г. Ибрагимова АН РТ, 2018. – 48с.</w:t>
      </w:r>
    </w:p>
    <w:p w14:paraId="3BFD46DE" w14:textId="77777777" w:rsidR="006204A1" w:rsidRPr="002A588B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Дмитрий Красильников </w:t>
      </w:r>
      <w:r>
        <w:rPr>
          <w:rFonts w:ascii="Times New Roman" w:hAnsi="Times New Roman" w:cs="Times New Roman"/>
          <w:sz w:val="24"/>
          <w:szCs w:val="24"/>
        </w:rPr>
        <w:t>(1903-1951). Живопись, графика. 3-я выставка проекта «Московские казанцы». Каталог. - Казань: ИЯЛИ, 2018. – 64с.</w:t>
      </w:r>
    </w:p>
    <w:p w14:paraId="7E947A47" w14:textId="77777777" w:rsidR="006204A1" w:rsidRPr="002A588B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Дмитрий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Мощевитин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1894-1974. Графика. 4-я выставка проекта «Московские казанцы». Каталог. - Казань: ИЯЛИ им. Г. Ибрагимова АН РТ, 2018. – 48с.</w:t>
      </w:r>
    </w:p>
    <w:p w14:paraId="2123E883" w14:textId="77777777" w:rsidR="006204A1" w:rsidRPr="000E4452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Әхмәт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янов Р.Г. </w:t>
      </w:r>
      <w:r>
        <w:rPr>
          <w:rFonts w:ascii="Times New Roman" w:hAnsi="Times New Roman" w:cs="Times New Roman"/>
          <w:sz w:val="24"/>
          <w:szCs w:val="24"/>
          <w:lang w:val="tt-RU"/>
        </w:rPr>
        <w:t>Татар теленең кыскача тарихи-этимологик сүзлеге. – Казан: Тат.кит.нәшр., 2001. – 272б.</w:t>
      </w:r>
    </w:p>
    <w:p w14:paraId="799BA0A9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Загидуллина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Д.Ф. </w:t>
      </w:r>
      <w:r>
        <w:rPr>
          <w:rFonts w:ascii="Times New Roman" w:hAnsi="Times New Roman" w:cs="Times New Roman"/>
          <w:sz w:val="24"/>
          <w:szCs w:val="24"/>
        </w:rPr>
        <w:t>Татарская литература ХХ – нач.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6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в.: «мягкость» модернизма-авангарда-постмодернизма (к постановке проблемы) / Д.Ф.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Загидуллина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Казань: ИЯЛИ, 2020. – 256с.</w:t>
      </w:r>
    </w:p>
    <w:p w14:paraId="626F60A3" w14:textId="77777777" w:rsidR="006204A1" w:rsidRPr="00864146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Закирзянов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А.М. </w:t>
      </w:r>
      <w:r>
        <w:rPr>
          <w:rFonts w:ascii="Times New Roman" w:hAnsi="Times New Roman" w:cs="Times New Roman"/>
          <w:sz w:val="24"/>
          <w:szCs w:val="24"/>
        </w:rPr>
        <w:t xml:space="preserve">Современное татарское литературоведение: традиции, закономерности, поиски /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- Казань: ИЯЛИ, 2019. – 372с.</w:t>
      </w:r>
    </w:p>
    <w:p w14:paraId="65DB471F" w14:textId="77777777" w:rsidR="006204A1" w:rsidRPr="006A685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Зәйнуллин Җ.Г. </w:t>
      </w:r>
      <w:r>
        <w:rPr>
          <w:rFonts w:ascii="Times New Roman" w:hAnsi="Times New Roman" w:cs="Times New Roman"/>
          <w:sz w:val="24"/>
          <w:szCs w:val="24"/>
          <w:lang w:val="tt-RU"/>
        </w:rPr>
        <w:t>Шәрык алынмалары сүзлеге. – Казан: Мәгариф, 1994. – 143б.</w:t>
      </w:r>
    </w:p>
    <w:p w14:paraId="28445E68" w14:textId="77777777" w:rsidR="006204A1" w:rsidRPr="00CB590A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Зрелищные искусства: контакты и контексты: </w:t>
      </w:r>
      <w:r>
        <w:rPr>
          <w:rFonts w:ascii="Times New Roman" w:hAnsi="Times New Roman" w:cs="Times New Roman"/>
          <w:sz w:val="24"/>
          <w:szCs w:val="24"/>
        </w:rPr>
        <w:t xml:space="preserve">Сборник статей и эссе / отв. ред. С.И. Рыжакова. - Казань: ИЯЛИ, 2020. – 272с. </w:t>
      </w:r>
    </w:p>
    <w:p w14:paraId="61E69611" w14:textId="77777777" w:rsidR="006204A1" w:rsidRPr="00CC36B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Ибрагим Т.К., Султанов Ф.М.,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Юзеев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А.Н. </w:t>
      </w:r>
      <w:r>
        <w:rPr>
          <w:rFonts w:ascii="Times New Roman" w:hAnsi="Times New Roman" w:cs="Times New Roman"/>
          <w:sz w:val="24"/>
          <w:szCs w:val="24"/>
        </w:rPr>
        <w:t xml:space="preserve">Татарская религиозно-философская мысль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общемусульманском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контексте. - Казань: Татар. кн. изд-во, 2002. – 239с.</w:t>
      </w:r>
    </w:p>
    <w:p w14:paraId="661805A8" w14:textId="77777777" w:rsidR="006204A1" w:rsidRPr="009B7A9E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Инсани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фәннәр: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эзләнү һәм табышлар.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Казань: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Фикер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 – 576с.</w:t>
      </w:r>
    </w:p>
    <w:p w14:paraId="429DE50F" w14:textId="77777777" w:rsidR="006204A1" w:rsidRPr="00221672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и этнос: </w:t>
      </w:r>
      <w:r>
        <w:rPr>
          <w:rFonts w:ascii="Times New Roman" w:hAnsi="Times New Roman" w:cs="Times New Roman"/>
          <w:sz w:val="24"/>
          <w:szCs w:val="24"/>
        </w:rPr>
        <w:t>новые парадигмы. – Казань: Изд-во «Дом печати», 2002. – 168с.</w:t>
      </w:r>
    </w:p>
    <w:p w14:paraId="3E6940EC" w14:textId="77777777" w:rsidR="006204A1" w:rsidRPr="00E97D8E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Исхакова-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Вамба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Р.А. </w:t>
      </w:r>
      <w:r>
        <w:rPr>
          <w:rFonts w:ascii="Times New Roman" w:hAnsi="Times New Roman" w:cs="Times New Roman"/>
          <w:sz w:val="24"/>
          <w:szCs w:val="24"/>
        </w:rPr>
        <w:t>Татарские народные песни советского периода. – Казань: Новое Знание, 2000. – 128с.</w:t>
      </w:r>
    </w:p>
    <w:p w14:paraId="66EC7AB8" w14:textId="77777777" w:rsidR="006204A1" w:rsidRPr="00CC36B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Каримуллин А.Г. </w:t>
      </w:r>
      <w:r>
        <w:rPr>
          <w:rFonts w:ascii="Times New Roman" w:hAnsi="Times New Roman" w:cs="Times New Roman"/>
          <w:sz w:val="24"/>
          <w:szCs w:val="24"/>
        </w:rPr>
        <w:t>Татары: этнос и этноним. - Казань: Татарское кн. изд-во, 1989. – 128с.</w:t>
      </w:r>
    </w:p>
    <w:p w14:paraId="192CCEA5" w14:textId="77777777" w:rsidR="006204A1" w:rsidRPr="002A588B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Лобашева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И.Ф. </w:t>
      </w:r>
      <w:r>
        <w:rPr>
          <w:rFonts w:ascii="Times New Roman" w:hAnsi="Times New Roman" w:cs="Times New Roman"/>
          <w:sz w:val="24"/>
          <w:szCs w:val="24"/>
        </w:rPr>
        <w:t xml:space="preserve">Галина Аркадьевна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Могильникова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Казань: ИЯЛИ, 2018. – 60с.</w:t>
      </w:r>
    </w:p>
    <w:p w14:paraId="670055B3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Мәрҗани Ш. </w:t>
      </w:r>
      <w:r>
        <w:rPr>
          <w:rFonts w:ascii="Times New Roman" w:hAnsi="Times New Roman" w:cs="Times New Roman"/>
          <w:sz w:val="24"/>
          <w:szCs w:val="24"/>
          <w:lang w:val="tt-RU"/>
        </w:rPr>
        <w:t>Сайланма әсәрләр. - Казан: ТӘһСИ, 2018. – 450б.</w:t>
      </w:r>
    </w:p>
    <w:p w14:paraId="12E491FE" w14:textId="77777777" w:rsidR="006204A1" w:rsidRPr="00F26380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Мәхмутов М.И., Хәмзин К.З., Сәйфуллин Г.Ш.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Гарәпчә-татарча-русча алынмалар сүзлеге. Том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>– Казан: Иман нәшрияты, 1993. – 448с.</w:t>
      </w:r>
    </w:p>
    <w:p w14:paraId="65C16835" w14:textId="77777777" w:rsidR="006204A1" w:rsidRPr="00F26380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Мәхмутов М.И., Хәмзин К.З., Сәйфуллин Г.Ш.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Гарәпчә-татарча-русча алынмалар сүзлеге. Том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>– Казан: Иман нәшрияты, 1993. – 448с.</w:t>
      </w:r>
    </w:p>
    <w:p w14:paraId="47C7962A" w14:textId="77777777" w:rsidR="006204A1" w:rsidRPr="00F26380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Мәхмутов М.И., Хәмзин К.З., Сәйфуллин Г.Ш.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Гарәпчә-татарча-русча алынмалар сүзлеге. Том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>– Казан: Иман нәшрияты, 1993. – 448с.</w:t>
      </w:r>
    </w:p>
    <w:p w14:paraId="4ED8AC16" w14:textId="77777777" w:rsidR="006204A1" w:rsidRPr="0064423E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Милли-мәдәни мирасыбыз: Казахстан татарлары. Семей. </w:t>
      </w:r>
      <w:r>
        <w:rPr>
          <w:rFonts w:ascii="Times New Roman" w:hAnsi="Times New Roman" w:cs="Times New Roman"/>
          <w:sz w:val="24"/>
          <w:szCs w:val="24"/>
          <w:lang w:val="tt-RU"/>
        </w:rPr>
        <w:t>– Казан, 2017. – 360б.</w:t>
      </w:r>
    </w:p>
    <w:p w14:paraId="694EB83C" w14:textId="77777777" w:rsidR="006204A1" w:rsidRPr="0064423E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Милли-мәдәни мирасыбыз: Новосибирск өлкәсе татарлары. </w:t>
      </w:r>
      <w:r>
        <w:rPr>
          <w:rFonts w:ascii="Times New Roman" w:hAnsi="Times New Roman" w:cs="Times New Roman"/>
          <w:sz w:val="24"/>
          <w:szCs w:val="24"/>
          <w:lang w:val="tt-RU"/>
        </w:rPr>
        <w:t>– Казан, 2018. – 556б.</w:t>
      </w:r>
    </w:p>
    <w:p w14:paraId="0BFEB363" w14:textId="77777777" w:rsidR="006204A1" w:rsidRPr="0064423E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Милли-мәдәни мирасыбыз: Ул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ьянов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ск өлкәсе татарлары. </w:t>
      </w:r>
      <w:r>
        <w:rPr>
          <w:rFonts w:ascii="Times New Roman" w:hAnsi="Times New Roman" w:cs="Times New Roman"/>
          <w:sz w:val="24"/>
          <w:szCs w:val="24"/>
          <w:lang w:val="tt-RU"/>
        </w:rPr>
        <w:t>– Казан, 2018. – 580б.</w:t>
      </w:r>
    </w:p>
    <w:p w14:paraId="45348B6C" w14:textId="77777777" w:rsidR="006204A1" w:rsidRPr="0064423E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Милли-мәдәни мирасыбыз: Чиләбе өлкәсе татарлары. </w:t>
      </w:r>
      <w:r>
        <w:rPr>
          <w:rFonts w:ascii="Times New Roman" w:hAnsi="Times New Roman" w:cs="Times New Roman"/>
          <w:sz w:val="24"/>
          <w:szCs w:val="24"/>
          <w:lang w:val="tt-RU"/>
        </w:rPr>
        <w:t>– Казан, 2017. – 428б.</w:t>
      </w:r>
    </w:p>
    <w:p w14:paraId="0BD57964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Минуллин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Б.К. </w:t>
      </w:r>
      <w:r>
        <w:rPr>
          <w:rFonts w:ascii="Times New Roman" w:hAnsi="Times New Roman" w:cs="Times New Roman"/>
          <w:sz w:val="24"/>
          <w:szCs w:val="24"/>
        </w:rPr>
        <w:t>Жанрово-стилистическая дифференциация татарской газеты начала ХХ века. - Казань, 2019. – 220с.</w:t>
      </w:r>
    </w:p>
    <w:p w14:paraId="179EABED" w14:textId="77777777" w:rsidR="006204A1" w:rsidRPr="009127B0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Минуллина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Ф.Х. </w:t>
      </w:r>
      <w:r>
        <w:rPr>
          <w:rFonts w:ascii="Times New Roman" w:hAnsi="Times New Roman" w:cs="Times New Roman"/>
          <w:sz w:val="24"/>
          <w:szCs w:val="24"/>
        </w:rPr>
        <w:t>Жанр драмы в татарской драматургии рубежа ХХ-ХХ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веков / Ф.Х.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Казань: ИЯЛИ, 2019. – 144с.</w:t>
      </w:r>
    </w:p>
    <w:p w14:paraId="3D365839" w14:textId="77777777" w:rsidR="006204A1" w:rsidRPr="00FA1170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Мифтахов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З.З. </w:t>
      </w:r>
      <w:r>
        <w:rPr>
          <w:rFonts w:ascii="Times New Roman" w:hAnsi="Times New Roman" w:cs="Times New Roman"/>
          <w:sz w:val="24"/>
          <w:szCs w:val="24"/>
        </w:rPr>
        <w:t xml:space="preserve">Курс лекций по истории татарского народа / З.З.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Мифтахов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 -  Казань, Казанский государственный педагогический университет, 1998. - 488с.</w:t>
      </w:r>
    </w:p>
    <w:p w14:paraId="68E3543A" w14:textId="77777777" w:rsidR="006204A1" w:rsidRPr="00F57559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F57559">
        <w:rPr>
          <w:rFonts w:ascii="Times New Roman" w:eastAsia="Calibri" w:hAnsi="Times New Roman" w:cs="Times New Roman"/>
          <w:b/>
          <w:bCs/>
          <w:sz w:val="24"/>
          <w:szCs w:val="24"/>
        </w:rPr>
        <w:t>Мифтахов</w:t>
      </w:r>
      <w:proofErr w:type="spellEnd"/>
      <w:r w:rsidRPr="00F575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З.З. </w:t>
      </w:r>
      <w:r w:rsidRPr="00F57559">
        <w:rPr>
          <w:rFonts w:ascii="Times New Roman" w:eastAsia="Calibri" w:hAnsi="Times New Roman" w:cs="Times New Roman"/>
          <w:sz w:val="24"/>
          <w:szCs w:val="24"/>
        </w:rPr>
        <w:t xml:space="preserve">Курс лекций по истории татарского народа / З.З. </w:t>
      </w:r>
      <w:proofErr w:type="spellStart"/>
      <w:r w:rsidRPr="00F57559">
        <w:rPr>
          <w:rFonts w:ascii="Times New Roman" w:eastAsia="Calibri" w:hAnsi="Times New Roman" w:cs="Times New Roman"/>
          <w:sz w:val="24"/>
          <w:szCs w:val="24"/>
        </w:rPr>
        <w:t>Мифтахов</w:t>
      </w:r>
      <w:proofErr w:type="spellEnd"/>
      <w:r w:rsidRPr="00F57559">
        <w:rPr>
          <w:rFonts w:ascii="Times New Roman" w:eastAsia="Calibri" w:hAnsi="Times New Roman" w:cs="Times New Roman"/>
          <w:sz w:val="24"/>
          <w:szCs w:val="24"/>
        </w:rPr>
        <w:t xml:space="preserve">. -  Казань, Казанский государственный педагогический университет, </w:t>
      </w:r>
      <w:r>
        <w:rPr>
          <w:rFonts w:ascii="Times New Roman" w:eastAsia="Calibri" w:hAnsi="Times New Roman" w:cs="Times New Roman"/>
          <w:sz w:val="24"/>
          <w:szCs w:val="24"/>
        </w:rPr>
        <w:t>2002</w:t>
      </w:r>
      <w:r w:rsidRPr="00F57559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>
        <w:rPr>
          <w:rFonts w:ascii="Times New Roman" w:eastAsia="Calibri" w:hAnsi="Times New Roman" w:cs="Times New Roman"/>
          <w:sz w:val="24"/>
          <w:szCs w:val="24"/>
        </w:rPr>
        <w:t>552</w:t>
      </w:r>
      <w:r w:rsidRPr="00F57559">
        <w:rPr>
          <w:rFonts w:ascii="Times New Roman" w:eastAsia="Calibri" w:hAnsi="Times New Roman" w:cs="Times New Roman"/>
          <w:sz w:val="24"/>
          <w:szCs w:val="24"/>
        </w:rPr>
        <w:t>с.</w:t>
      </w:r>
    </w:p>
    <w:p w14:paraId="742326E2" w14:textId="77777777" w:rsidR="006204A1" w:rsidRPr="000F1949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Насыйбуллина Н.Ш. </w:t>
      </w:r>
      <w:r>
        <w:rPr>
          <w:rFonts w:ascii="Times New Roman" w:hAnsi="Times New Roman" w:cs="Times New Roman"/>
          <w:sz w:val="24"/>
          <w:szCs w:val="24"/>
          <w:lang w:val="tt-RU"/>
        </w:rPr>
        <w:t>Роберт Миңнуллин шиг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рияте: поэтика һәм образлар дөн</w:t>
      </w:r>
      <w:proofErr w:type="spellStart"/>
      <w:r>
        <w:rPr>
          <w:rFonts w:ascii="Times New Roman" w:hAnsi="Times New Roman" w:cs="Times New Roman"/>
          <w:sz w:val="24"/>
          <w:szCs w:val="24"/>
        </w:rPr>
        <w:t>ьясы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Н.Ш.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Насыйбуллина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  <w:lang w:val="tt-RU"/>
        </w:rPr>
        <w:t>Казан: ТӘһСИ, 2018. – 140б.</w:t>
      </w:r>
    </w:p>
    <w:p w14:paraId="0397A8F0" w14:textId="77777777" w:rsidR="006204A1" w:rsidRPr="002A588B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Насыйбуллина Н.Ш. </w:t>
      </w:r>
      <w:r>
        <w:rPr>
          <w:rFonts w:ascii="Times New Roman" w:hAnsi="Times New Roman" w:cs="Times New Roman"/>
          <w:sz w:val="24"/>
          <w:szCs w:val="24"/>
          <w:lang w:val="tt-RU"/>
        </w:rPr>
        <w:t>Роберт Миңнуллин шиг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рияте: поэтика һәм образлар дөн</w:t>
      </w:r>
      <w:proofErr w:type="spellStart"/>
      <w:r>
        <w:rPr>
          <w:rFonts w:ascii="Times New Roman" w:hAnsi="Times New Roman" w:cs="Times New Roman"/>
          <w:sz w:val="24"/>
          <w:szCs w:val="24"/>
        </w:rPr>
        <w:t>ьясы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Н.Ш.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Насыйбуллина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  <w:lang w:val="tt-RU"/>
        </w:rPr>
        <w:t>Казан: ТӘһСИ, 2018. – 140б.</w:t>
      </w:r>
    </w:p>
    <w:p w14:paraId="6C38A3FA" w14:textId="77777777" w:rsidR="006204A1" w:rsidRPr="006048E5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Һәмдәми (Хуҗам Шөкер бине Гаваз-бай). </w:t>
      </w:r>
      <w:r>
        <w:rPr>
          <w:rFonts w:ascii="Times New Roman" w:hAnsi="Times New Roman" w:cs="Times New Roman"/>
          <w:sz w:val="24"/>
          <w:szCs w:val="24"/>
          <w:lang w:val="tt-RU"/>
        </w:rPr>
        <w:t>Нәсыйхәтнамә/текстны әзерләүче, кереш сүз авторы – профессор Ф.З. Яхин. - Казан: ТӘһСИ, 2018. – 160б.</w:t>
      </w:r>
    </w:p>
    <w:p w14:paraId="53F78EC7" w14:textId="77777777" w:rsidR="006204A1" w:rsidRPr="002F1639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Пятые</w:t>
      </w:r>
      <w:r w:rsidRPr="002F1639">
        <w:rPr>
          <w:rFonts w:ascii="Times New Roman" w:hAnsi="Times New Roman" w:cs="Times New Roman"/>
          <w:b/>
          <w:bCs/>
          <w:sz w:val="24"/>
          <w:szCs w:val="24"/>
        </w:rPr>
        <w:t xml:space="preserve"> Казанские </w:t>
      </w:r>
      <w:r>
        <w:rPr>
          <w:rFonts w:ascii="Times New Roman" w:hAnsi="Times New Roman" w:cs="Times New Roman"/>
          <w:b/>
          <w:bCs/>
          <w:sz w:val="24"/>
          <w:szCs w:val="24"/>
        </w:rPr>
        <w:t>искусствоведческие чтения</w:t>
      </w:r>
      <w:r>
        <w:rPr>
          <w:rFonts w:ascii="Times New Roman" w:hAnsi="Times New Roman" w:cs="Times New Roman"/>
          <w:sz w:val="24"/>
          <w:szCs w:val="24"/>
        </w:rPr>
        <w:t xml:space="preserve">. Творческий гений Баки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Урманче</w:t>
      </w:r>
      <w:proofErr w:type="spellEnd"/>
      <w:r>
        <w:rPr>
          <w:rFonts w:ascii="Times New Roman" w:hAnsi="Times New Roman" w:cs="Times New Roman"/>
          <w:sz w:val="24"/>
          <w:szCs w:val="24"/>
        </w:rPr>
        <w:t>: евразийский контекст. К 120-летию со дня рождения художника: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Всероссийской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конференции с международным участием. Казань, 25-26 октября, 2017г. – Казань: Центр инновационных технологий, 2017. – 122 с.</w:t>
      </w:r>
    </w:p>
    <w:p w14:paraId="5B2D43EE" w14:textId="77777777" w:rsidR="006204A1" w:rsidRPr="00E21970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Рухи мирас: эзләнүләр һәм табышлар = </w:t>
      </w:r>
      <w:r>
        <w:rPr>
          <w:rFonts w:ascii="Times New Roman" w:hAnsi="Times New Roman" w:cs="Times New Roman"/>
          <w:sz w:val="24"/>
          <w:szCs w:val="24"/>
        </w:rPr>
        <w:t xml:space="preserve">Духовное наследие: поиски и открытия 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И.Г. Гом</w:t>
      </w:r>
      <w:r>
        <w:rPr>
          <w:rFonts w:ascii="Times New Roman" w:hAnsi="Times New Roman" w:cs="Times New Roman"/>
          <w:sz w:val="24"/>
          <w:szCs w:val="24"/>
          <w:lang w:val="tt-RU"/>
        </w:rPr>
        <w:t>әров. – Казан: ТӘһСИ, 2018. – 300б.</w:t>
      </w:r>
    </w:p>
    <w:p w14:paraId="7293E0EB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Сабитова И.И., Сафина Э.И., Таһирова Ф.И. </w:t>
      </w:r>
      <w:r>
        <w:rPr>
          <w:rFonts w:ascii="Times New Roman" w:hAnsi="Times New Roman" w:cs="Times New Roman"/>
          <w:sz w:val="24"/>
          <w:szCs w:val="24"/>
          <w:lang w:val="tt-RU"/>
        </w:rPr>
        <w:t>Татар Теленең кыенлыклар сүзлеге. - Казан: ТӘһСИ, 2019. – 184б.</w:t>
      </w:r>
    </w:p>
    <w:p w14:paraId="2E2880F2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Сәфәров Р.Т., Тимерханов А.Ә., Галимова О.Н. </w:t>
      </w:r>
      <w:r>
        <w:rPr>
          <w:rFonts w:ascii="Times New Roman" w:hAnsi="Times New Roman" w:cs="Times New Roman"/>
          <w:sz w:val="24"/>
          <w:szCs w:val="24"/>
          <w:lang w:val="tt-RU"/>
        </w:rPr>
        <w:t>Татар теленең орфоэпик сүзлеге. - Казан: ТӘһСИ, 2019. – 156б.</w:t>
      </w:r>
    </w:p>
    <w:p w14:paraId="62E79B34" w14:textId="77777777" w:rsidR="006204A1" w:rsidRPr="00CC36B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Тагиров Э.Р. </w:t>
      </w:r>
      <w:r>
        <w:rPr>
          <w:rFonts w:ascii="Times New Roman" w:hAnsi="Times New Roman" w:cs="Times New Roman"/>
          <w:sz w:val="24"/>
          <w:szCs w:val="24"/>
        </w:rPr>
        <w:t>На перекрестке цивилизаций. История татар в контексте культуры мира / Э.Р. Тагиров. – Казань: Татар. кн. изд-во, 2007. – 391с.</w:t>
      </w:r>
    </w:p>
    <w:p w14:paraId="6A3A0B2E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Татар әдәби теле тарихы (</w:t>
      </w:r>
      <w:r w:rsidRPr="00212D2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XIII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гасыр – ХХ йөз башы)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/ И.Б. Бәширова, М.З Вәлиева, Г.Ф. Гайнуллина. - Казан: ТӘһСИ, 2019. – </w:t>
      </w:r>
      <w:r w:rsidRPr="00E1759B">
        <w:rPr>
          <w:rFonts w:ascii="Times New Roman" w:hAnsi="Times New Roman" w:cs="Times New Roman"/>
          <w:sz w:val="24"/>
          <w:szCs w:val="24"/>
          <w:lang w:val="tt-RU"/>
        </w:rPr>
        <w:t>III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т.: Лексика. - 528б.</w:t>
      </w:r>
    </w:p>
    <w:p w14:paraId="4FCBD620" w14:textId="77777777" w:rsidR="006204A1" w:rsidRPr="004F08DB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Татар әдәбияты тарихы: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сигез томда / </w:t>
      </w:r>
      <w:r w:rsidRPr="00E3442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tt-RU"/>
        </w:rPr>
        <w:t>төз. Р.Ф. Рахмани</w:t>
      </w:r>
      <w:r w:rsidRPr="00E3442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Казан: Фолиант, 2021.</w:t>
      </w:r>
    </w:p>
    <w:p w14:paraId="59E27179" w14:textId="77777777" w:rsidR="006204A1" w:rsidRPr="009A40E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9A40E1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Татар лексикологиясе: </w:t>
      </w:r>
      <w:r w:rsidRPr="009A40E1">
        <w:rPr>
          <w:rFonts w:ascii="Times New Roman" w:hAnsi="Times New Roman" w:cs="Times New Roman"/>
          <w:sz w:val="24"/>
          <w:szCs w:val="24"/>
          <w:lang w:val="tt-RU"/>
        </w:rPr>
        <w:t>өч томда / проект җит. М.З. Зәкиев; ред. Г.Р. Галиуллиулина. -  Казан: ТӘһСИ, 2018. – Т.III. 2 кис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9A40E1">
        <w:rPr>
          <w:rFonts w:ascii="Times New Roman" w:hAnsi="Times New Roman" w:cs="Times New Roman"/>
          <w:sz w:val="24"/>
          <w:szCs w:val="24"/>
          <w:lang w:val="tt-RU"/>
        </w:rPr>
        <w:t xml:space="preserve"> - 464б. </w:t>
      </w:r>
    </w:p>
    <w:p w14:paraId="5F2825B7" w14:textId="77777777" w:rsidR="006204A1" w:rsidRPr="007371BD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Татар теле һәм этносы тарихы мәс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әләләре. – </w:t>
      </w:r>
      <w:r>
        <w:rPr>
          <w:rFonts w:ascii="Times New Roman" w:hAnsi="Times New Roman" w:cs="Times New Roman"/>
          <w:sz w:val="24"/>
          <w:szCs w:val="24"/>
          <w:lang w:val="tt-RU"/>
        </w:rPr>
        <w:t>Казан, 1997. – 176б.</w:t>
      </w:r>
    </w:p>
    <w:p w14:paraId="223BD9DD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lastRenderedPageBreak/>
        <w:t xml:space="preserve">Татар теленең аңлатмалы сүзлеге: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5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том: С-Т. - Казан: ТӘһСИ, 2019. – 908б.</w:t>
      </w:r>
    </w:p>
    <w:p w14:paraId="6D21BAD7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Тимерханов А.Ә., Сафиуллина Г.Р. </w:t>
      </w:r>
      <w:r>
        <w:rPr>
          <w:rFonts w:ascii="Times New Roman" w:hAnsi="Times New Roman" w:cs="Times New Roman"/>
          <w:sz w:val="24"/>
          <w:szCs w:val="24"/>
          <w:lang w:val="tt-RU"/>
        </w:rPr>
        <w:t>Татарча-инглизчә, инглизчә-татарча сүзлек. - Казан: ТӘһСИ, 2018. – 544б.</w:t>
      </w:r>
    </w:p>
    <w:p w14:paraId="4209B5DA" w14:textId="77777777" w:rsidR="006204A1" w:rsidRPr="00CC36B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Типология татарского фольклора. </w:t>
      </w:r>
      <w:r>
        <w:rPr>
          <w:rFonts w:ascii="Times New Roman" w:hAnsi="Times New Roman" w:cs="Times New Roman"/>
          <w:sz w:val="24"/>
          <w:szCs w:val="24"/>
        </w:rPr>
        <w:t>– Казань: Издательство «Мастер Лайн», 1999. – 156с.</w:t>
      </w:r>
    </w:p>
    <w:p w14:paraId="09924DD5" w14:textId="77777777" w:rsidR="006204A1" w:rsidRPr="002F1639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639">
        <w:rPr>
          <w:rFonts w:ascii="Times New Roman" w:hAnsi="Times New Roman" w:cs="Times New Roman"/>
          <w:b/>
          <w:bCs/>
          <w:sz w:val="24"/>
          <w:szCs w:val="24"/>
        </w:rPr>
        <w:t xml:space="preserve">Третьи Казанские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искусствоведческие чтения: </w:t>
      </w:r>
      <w:r>
        <w:rPr>
          <w:rFonts w:ascii="Times New Roman" w:hAnsi="Times New Roman" w:cs="Times New Roman"/>
          <w:sz w:val="24"/>
          <w:szCs w:val="24"/>
        </w:rPr>
        <w:t>материалы Всероссийской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конференции. К 110-летию со дня рождения С.С. Ахуна. Казань, 11-12 декабря 2013г. – Казань: Центр инновационных технологий, 2014. – 220 с.</w:t>
      </w:r>
    </w:p>
    <w:p w14:paraId="4CC08B7E" w14:textId="77777777" w:rsidR="006204A1" w:rsidRPr="004E1C27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Укмасый Миргазиз. </w:t>
      </w:r>
      <w:r>
        <w:rPr>
          <w:rFonts w:ascii="Times New Roman" w:hAnsi="Times New Roman" w:cs="Times New Roman"/>
          <w:sz w:val="24"/>
          <w:szCs w:val="24"/>
          <w:lang w:val="tt-RU"/>
        </w:rPr>
        <w:t>Әсәрләр, мәкаләләр, истәләкләр / төз. Зөфәр Рәмиев. – Казан: ТӘһСИ, 2018. – 356б.</w:t>
      </w:r>
    </w:p>
    <w:p w14:paraId="11B43393" w14:textId="77777777" w:rsidR="006204A1" w:rsidRPr="004B04AB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Улемнова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О.Л. </w:t>
      </w:r>
      <w:r>
        <w:rPr>
          <w:rFonts w:ascii="Times New Roman" w:hAnsi="Times New Roman" w:cs="Times New Roman"/>
          <w:sz w:val="24"/>
          <w:szCs w:val="24"/>
        </w:rPr>
        <w:t xml:space="preserve">Казанская графика 1920-1930-х годов / О.Л.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Улемнова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Казань: ИЯЛИ, 2018. – 336с.</w:t>
      </w:r>
    </w:p>
    <w:p w14:paraId="492B36DD" w14:textId="77777777" w:rsidR="006204A1" w:rsidRPr="006048E5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Усманов В.М. </w:t>
      </w:r>
      <w:r>
        <w:rPr>
          <w:rFonts w:ascii="Times New Roman" w:hAnsi="Times New Roman" w:cs="Times New Roman"/>
          <w:sz w:val="24"/>
          <w:szCs w:val="24"/>
          <w:lang w:val="tt-RU"/>
        </w:rPr>
        <w:t>Башкортостан Республикасы татар эпиграфик һәйкәлләре: Стәблебаш авалы. - Казан: ТӘһСИ, 2020. – 208б.</w:t>
      </w:r>
    </w:p>
    <w:p w14:paraId="19E4996C" w14:textId="77777777" w:rsidR="006204A1" w:rsidRP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Фәхреддинев Р.С.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Болгар вә Казан төрекләре. - </w:t>
      </w:r>
      <w:r w:rsidRPr="006204A1">
        <w:rPr>
          <w:rFonts w:ascii="Times New Roman" w:hAnsi="Times New Roman" w:cs="Times New Roman"/>
          <w:sz w:val="24"/>
          <w:szCs w:val="24"/>
          <w:lang w:val="tt-RU"/>
        </w:rPr>
        <w:t>Казан: Татар. к</w:t>
      </w:r>
      <w:r>
        <w:rPr>
          <w:rFonts w:ascii="Times New Roman" w:hAnsi="Times New Roman" w:cs="Times New Roman"/>
          <w:sz w:val="24"/>
          <w:szCs w:val="24"/>
          <w:lang w:val="tt-RU"/>
        </w:rPr>
        <w:t>ит</w:t>
      </w:r>
      <w:r w:rsidRPr="006204A1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t-RU"/>
        </w:rPr>
        <w:t>нәшр</w:t>
      </w:r>
      <w:r w:rsidRPr="006204A1">
        <w:rPr>
          <w:rFonts w:ascii="Times New Roman" w:hAnsi="Times New Roman" w:cs="Times New Roman"/>
          <w:sz w:val="24"/>
          <w:szCs w:val="24"/>
          <w:lang w:val="tt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tt-RU"/>
        </w:rPr>
        <w:t>1993</w:t>
      </w:r>
      <w:r w:rsidRPr="006204A1">
        <w:rPr>
          <w:rFonts w:ascii="Times New Roman" w:hAnsi="Times New Roman" w:cs="Times New Roman"/>
          <w:sz w:val="24"/>
          <w:szCs w:val="24"/>
          <w:lang w:val="tt-RU"/>
        </w:rPr>
        <w:t>. – 2</w:t>
      </w:r>
      <w:r>
        <w:rPr>
          <w:rFonts w:ascii="Times New Roman" w:hAnsi="Times New Roman" w:cs="Times New Roman"/>
          <w:sz w:val="24"/>
          <w:szCs w:val="24"/>
          <w:lang w:val="tt-RU"/>
        </w:rPr>
        <w:t>87б</w:t>
      </w:r>
      <w:r w:rsidRPr="006204A1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14:paraId="71DE959B" w14:textId="77777777" w:rsidR="006204A1" w:rsidRPr="00D03B77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Хайруллин М.Б. </w:t>
      </w:r>
      <w:r>
        <w:rPr>
          <w:rFonts w:ascii="Times New Roman" w:hAnsi="Times New Roman" w:cs="Times New Roman"/>
          <w:sz w:val="24"/>
          <w:szCs w:val="24"/>
        </w:rPr>
        <w:t>Проблемы развития лексической системы татарского литературного языка. – Казань, 2000. – 202с.</w:t>
      </w:r>
    </w:p>
    <w:p w14:paraId="031E3F31" w14:textId="77777777" w:rsidR="006204A1" w:rsidRPr="006048E5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Харрисова Р.Ф. </w:t>
      </w:r>
      <w:r>
        <w:rPr>
          <w:rFonts w:ascii="Times New Roman" w:hAnsi="Times New Roman" w:cs="Times New Roman"/>
          <w:sz w:val="24"/>
          <w:szCs w:val="24"/>
          <w:lang w:val="tt-RU"/>
        </w:rPr>
        <w:t>Әдәби редакөияләү нигезләре: студентлар һәм аспирантлар өчен уку әсбабы / Р.Ф. Харрасова. - Казан: ТӘһСИ, 2018. – 316б.</w:t>
      </w:r>
    </w:p>
    <w:p w14:paraId="3A6AF339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Хисамова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Д.Д. </w:t>
      </w:r>
      <w:r>
        <w:rPr>
          <w:rFonts w:ascii="Times New Roman" w:hAnsi="Times New Roman" w:cs="Times New Roman"/>
          <w:sz w:val="24"/>
          <w:szCs w:val="24"/>
        </w:rPr>
        <w:t xml:space="preserve">Дина Валеева: жизнь в искусстве / Д.Д.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Казань: ИЯЛИ, 2020. – 48с.</w:t>
      </w:r>
    </w:p>
    <w:p w14:paraId="3401A2EF" w14:textId="77777777" w:rsidR="006204A1" w:rsidRPr="00AA0B8D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Честь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имею</w:t>
      </w:r>
      <w:r w:rsidRPr="00AA0B8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выпускникам 9-й Казанской спецшколы ВВС посвящается / 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Скобельцына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А.Н. Егорова и др. – Казань: Издательство Казанского университета, 2021. – 236с.</w:t>
      </w:r>
    </w:p>
    <w:p w14:paraId="3DD47168" w14:textId="77777777" w:rsidR="006204A1" w:rsidRPr="002F1639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Четвертые</w:t>
      </w:r>
      <w:r w:rsidRPr="002F1639">
        <w:rPr>
          <w:rFonts w:ascii="Times New Roman" w:hAnsi="Times New Roman" w:cs="Times New Roman"/>
          <w:b/>
          <w:bCs/>
          <w:sz w:val="24"/>
          <w:szCs w:val="24"/>
        </w:rPr>
        <w:t xml:space="preserve"> Казанские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искусствоведческие чтения. </w:t>
      </w:r>
      <w:r>
        <w:rPr>
          <w:rFonts w:ascii="Times New Roman" w:hAnsi="Times New Roman" w:cs="Times New Roman"/>
          <w:sz w:val="24"/>
          <w:szCs w:val="24"/>
        </w:rPr>
        <w:t>Искусство печатной графики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05756">
        <w:rPr>
          <w:rFonts w:ascii="Times New Roman" w:hAnsi="Times New Roman" w:cs="Times New Roman"/>
          <w:sz w:val="24"/>
          <w:szCs w:val="24"/>
        </w:rPr>
        <w:t>история и современность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Всероссийской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конференции с международным участием. Казань, 19-20 ноября 2015г. – Казань: Заман, 2015. – 192 с.</w:t>
      </w:r>
    </w:p>
    <w:p w14:paraId="1A0F80AB" w14:textId="77777777" w:rsidR="006204A1" w:rsidRPr="002F1639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Четвертые</w:t>
      </w:r>
      <w:r w:rsidRPr="002F1639">
        <w:rPr>
          <w:rFonts w:ascii="Times New Roman" w:hAnsi="Times New Roman" w:cs="Times New Roman"/>
          <w:b/>
          <w:bCs/>
          <w:sz w:val="24"/>
          <w:szCs w:val="24"/>
        </w:rPr>
        <w:t xml:space="preserve"> Казанские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искусствоведческие чтения. </w:t>
      </w:r>
      <w:r>
        <w:rPr>
          <w:rFonts w:ascii="Times New Roman" w:hAnsi="Times New Roman" w:cs="Times New Roman"/>
          <w:sz w:val="24"/>
          <w:szCs w:val="24"/>
        </w:rPr>
        <w:t>Искусство печатной графики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05756">
        <w:rPr>
          <w:rFonts w:ascii="Times New Roman" w:hAnsi="Times New Roman" w:cs="Times New Roman"/>
          <w:sz w:val="24"/>
          <w:szCs w:val="24"/>
        </w:rPr>
        <w:t>история и современность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 Всероссийской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конференции с международным участием. Казань, 19-20 ноября 2015г. – Казань: Заман, 2015. – 192 с.</w:t>
      </w:r>
    </w:p>
    <w:p w14:paraId="5FC7EA73" w14:textId="77777777" w:rsidR="006204A1" w:rsidRPr="002F61FF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Шәкүрова М.М., Гыйниятуллина Л.М. </w:t>
      </w:r>
      <w:r>
        <w:rPr>
          <w:rFonts w:ascii="Times New Roman" w:hAnsi="Times New Roman" w:cs="Times New Roman"/>
          <w:sz w:val="24"/>
          <w:szCs w:val="24"/>
          <w:lang w:val="tt-RU"/>
        </w:rPr>
        <w:t>Әдәби әсәргә лингвистик анализ ясау (татар әдәбияты һәм фолҗклоры мисалында). Монография / М.М. Шәкүрова, Л.М. Гыйниятуллина. – Казан, 2018. – 144б.</w:t>
      </w:r>
    </w:p>
    <w:p w14:paraId="137A1ED0" w14:textId="77777777" w:rsidR="006204A1" w:rsidRP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Шәрипова А.С. </w:t>
      </w:r>
      <w:r>
        <w:rPr>
          <w:rFonts w:ascii="Times New Roman" w:hAnsi="Times New Roman" w:cs="Times New Roman"/>
          <w:sz w:val="24"/>
          <w:szCs w:val="24"/>
          <w:lang w:val="tt-RU"/>
        </w:rPr>
        <w:t>Юныс Әминев драматургиясендә әхлакый-гуманистик кон</w:t>
      </w:r>
      <w:r w:rsidRPr="006204A1">
        <w:rPr>
          <w:rFonts w:ascii="Times New Roman" w:hAnsi="Times New Roman" w:cs="Times New Roman"/>
          <w:sz w:val="24"/>
          <w:szCs w:val="24"/>
          <w:lang w:val="tt-RU"/>
        </w:rPr>
        <w:t>ц</w:t>
      </w:r>
      <w:r>
        <w:rPr>
          <w:rFonts w:ascii="Times New Roman" w:hAnsi="Times New Roman" w:cs="Times New Roman"/>
          <w:sz w:val="24"/>
          <w:szCs w:val="24"/>
          <w:lang w:val="tt-RU"/>
        </w:rPr>
        <w:t>епция / А.С. Шәрипова. – Казан: ТӘһСИ, 2018. – 144б.</w:t>
      </w:r>
    </w:p>
    <w:p w14:paraId="4EFCCDA8" w14:textId="77777777" w:rsidR="006204A1" w:rsidRPr="00AA0B8D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B8D">
        <w:rPr>
          <w:rFonts w:ascii="Times New Roman" w:hAnsi="Times New Roman" w:cs="Times New Roman"/>
          <w:b/>
          <w:bCs/>
          <w:sz w:val="24"/>
          <w:szCs w:val="24"/>
        </w:rPr>
        <w:t>Юности нашей полет</w:t>
      </w:r>
      <w:r>
        <w:rPr>
          <w:rFonts w:ascii="Times New Roman" w:hAnsi="Times New Roman" w:cs="Times New Roman"/>
          <w:sz w:val="24"/>
          <w:szCs w:val="24"/>
        </w:rPr>
        <w:t xml:space="preserve">: очерки и воспоминания о 9-й Казанской спецшколе ВВС / 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Скобельцына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А.Н. Егорова и др. – Казань: Казан. ун-т, 2011. – 224с.</w:t>
      </w:r>
    </w:p>
    <w:p w14:paraId="536A736E" w14:textId="77777777" w:rsidR="006204A1" w:rsidRPr="004B04AB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Юнусова Г.Ф. </w:t>
      </w:r>
      <w:r>
        <w:rPr>
          <w:rFonts w:ascii="Times New Roman" w:hAnsi="Times New Roman" w:cs="Times New Roman"/>
          <w:sz w:val="24"/>
          <w:szCs w:val="24"/>
        </w:rPr>
        <w:t xml:space="preserve">Фольклор татар Саратовской области: Путеводитель по фондам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ЦПиМН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языка, литературы и искусства им. Г. Ибрагимова АН РТ. Ч.2. Материалы коллекции №75: записи филологов Ф.В. Ахметовой,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И.Н. Надирова и Ф.И.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Г.Ф. Юнусова. - Казань: ИЯЛИ, 2019. – 188с.</w:t>
      </w:r>
    </w:p>
    <w:p w14:paraId="35DB3527" w14:textId="77777777" w:rsidR="006204A1" w:rsidRPr="002C53F9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Юсупов Ф.Ю.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В.В. Радлов и его книга “Образцы народной литературы тюркских племен, живущих в Южной Сибири и Дзунгарской степи. 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Наречия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барабинцев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тобольских и тюменских татар» (СПб., 1872). – Нижний Тагил: ООО «Онлайн-сервис», 2021. – 912с.</w:t>
      </w:r>
    </w:p>
    <w:p w14:paraId="3592EC1D" w14:textId="77777777" w:rsidR="006204A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Яхин Ф.З. </w:t>
      </w:r>
      <w:r>
        <w:rPr>
          <w:rFonts w:ascii="Times New Roman" w:hAnsi="Times New Roman" w:cs="Times New Roman"/>
          <w:sz w:val="24"/>
          <w:szCs w:val="24"/>
          <w:lang w:val="tt-RU"/>
        </w:rPr>
        <w:t>Әдәби сүз хакы / Ф.З. Яхин. - Казан: ТӘһСИ, 2020. – 400б.</w:t>
      </w:r>
    </w:p>
    <w:p w14:paraId="6078F14B" w14:textId="77777777" w:rsidR="006204A1" w:rsidRPr="006A6851" w:rsidRDefault="006204A1" w:rsidP="001D4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Яхин Ф.З. </w:t>
      </w:r>
      <w:r>
        <w:rPr>
          <w:rFonts w:ascii="Times New Roman" w:hAnsi="Times New Roman" w:cs="Times New Roman"/>
          <w:sz w:val="24"/>
          <w:szCs w:val="24"/>
          <w:lang w:val="tt-RU"/>
        </w:rPr>
        <w:t>Урта гасырлар татар әдәбияты: Татар шиг</w:t>
      </w:r>
      <w:r w:rsidRPr="006204A1">
        <w:rPr>
          <w:rFonts w:ascii="Times New Roman" w:hAnsi="Times New Roman" w:cs="Times New Roman"/>
          <w:sz w:val="24"/>
          <w:szCs w:val="24"/>
          <w:lang w:val="tt-RU"/>
        </w:rPr>
        <w:t>ъ</w:t>
      </w:r>
      <w:r>
        <w:rPr>
          <w:rFonts w:ascii="Times New Roman" w:hAnsi="Times New Roman" w:cs="Times New Roman"/>
          <w:sz w:val="24"/>
          <w:szCs w:val="24"/>
          <w:lang w:val="tt-RU"/>
        </w:rPr>
        <w:t>риятендә дини мистика һәм мифология. Икенче басма. – Казан: Раннур, 2—3. – 416б.</w:t>
      </w:r>
    </w:p>
    <w:p w14:paraId="7F36AE5D" w14:textId="77777777" w:rsidR="0042303D" w:rsidRPr="004F08DB" w:rsidRDefault="0042303D" w:rsidP="0042303D">
      <w:pPr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sectPr w:rsidR="0042303D" w:rsidRPr="004F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A99"/>
    <w:multiLevelType w:val="hybridMultilevel"/>
    <w:tmpl w:val="EA3C8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674"/>
    <w:multiLevelType w:val="hybridMultilevel"/>
    <w:tmpl w:val="F050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66789"/>
    <w:multiLevelType w:val="hybridMultilevel"/>
    <w:tmpl w:val="A1E6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7DB2"/>
    <w:multiLevelType w:val="hybridMultilevel"/>
    <w:tmpl w:val="5B3A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A9"/>
    <w:rsid w:val="000143F4"/>
    <w:rsid w:val="000320C7"/>
    <w:rsid w:val="00053B25"/>
    <w:rsid w:val="00085747"/>
    <w:rsid w:val="000E167B"/>
    <w:rsid w:val="000F1949"/>
    <w:rsid w:val="000F5370"/>
    <w:rsid w:val="00123677"/>
    <w:rsid w:val="0015043C"/>
    <w:rsid w:val="001A52F2"/>
    <w:rsid w:val="001A65C0"/>
    <w:rsid w:val="001C417B"/>
    <w:rsid w:val="001D0011"/>
    <w:rsid w:val="001D4788"/>
    <w:rsid w:val="00214D2D"/>
    <w:rsid w:val="002246BA"/>
    <w:rsid w:val="00232B18"/>
    <w:rsid w:val="002C1DD5"/>
    <w:rsid w:val="002C53F9"/>
    <w:rsid w:val="00393BB9"/>
    <w:rsid w:val="0042303D"/>
    <w:rsid w:val="00431651"/>
    <w:rsid w:val="0044408B"/>
    <w:rsid w:val="00452DE4"/>
    <w:rsid w:val="00467C72"/>
    <w:rsid w:val="0047102E"/>
    <w:rsid w:val="00490CD2"/>
    <w:rsid w:val="004954A8"/>
    <w:rsid w:val="004A6DDB"/>
    <w:rsid w:val="004F08DB"/>
    <w:rsid w:val="00532CA9"/>
    <w:rsid w:val="00533269"/>
    <w:rsid w:val="0057349F"/>
    <w:rsid w:val="005B7EDD"/>
    <w:rsid w:val="006204A1"/>
    <w:rsid w:val="00651868"/>
    <w:rsid w:val="0065440E"/>
    <w:rsid w:val="00673996"/>
    <w:rsid w:val="006C0A05"/>
    <w:rsid w:val="006E7280"/>
    <w:rsid w:val="0075778C"/>
    <w:rsid w:val="00774390"/>
    <w:rsid w:val="0078752E"/>
    <w:rsid w:val="007C42F4"/>
    <w:rsid w:val="007C6EEE"/>
    <w:rsid w:val="007E0CEC"/>
    <w:rsid w:val="00802B6D"/>
    <w:rsid w:val="00817901"/>
    <w:rsid w:val="00905756"/>
    <w:rsid w:val="00925120"/>
    <w:rsid w:val="00946DEF"/>
    <w:rsid w:val="00952D71"/>
    <w:rsid w:val="00977EA5"/>
    <w:rsid w:val="009A40E1"/>
    <w:rsid w:val="009B43DD"/>
    <w:rsid w:val="00A043D4"/>
    <w:rsid w:val="00A10070"/>
    <w:rsid w:val="00A53D9B"/>
    <w:rsid w:val="00A60AD4"/>
    <w:rsid w:val="00A66DAC"/>
    <w:rsid w:val="00AB61FF"/>
    <w:rsid w:val="00AD7961"/>
    <w:rsid w:val="00B04BA9"/>
    <w:rsid w:val="00B20703"/>
    <w:rsid w:val="00B86E11"/>
    <w:rsid w:val="00BB0A9A"/>
    <w:rsid w:val="00C03D81"/>
    <w:rsid w:val="00C15B6F"/>
    <w:rsid w:val="00C45FE6"/>
    <w:rsid w:val="00C70E8B"/>
    <w:rsid w:val="00C914E8"/>
    <w:rsid w:val="00CA46C4"/>
    <w:rsid w:val="00CB590A"/>
    <w:rsid w:val="00D41C0E"/>
    <w:rsid w:val="00D5066E"/>
    <w:rsid w:val="00D50CD0"/>
    <w:rsid w:val="00DD7C23"/>
    <w:rsid w:val="00E1762A"/>
    <w:rsid w:val="00E21970"/>
    <w:rsid w:val="00E564DA"/>
    <w:rsid w:val="00EF72CA"/>
    <w:rsid w:val="00FD2CF4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2608"/>
  <w15:chartTrackingRefBased/>
  <w15:docId w15:val="{D15D5329-1AEF-40D2-9435-5F72A313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dcterms:created xsi:type="dcterms:W3CDTF">2022-02-22T09:01:00Z</dcterms:created>
  <dcterms:modified xsi:type="dcterms:W3CDTF">2022-04-13T07:09:00Z</dcterms:modified>
</cp:coreProperties>
</file>