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D9BF" w14:textId="1D1009F8" w:rsidR="00D5655A" w:rsidRPr="002A795B" w:rsidRDefault="00D5655A" w:rsidP="00BD5581">
      <w:pPr>
        <w:spacing w:after="0" w:line="360" w:lineRule="auto"/>
        <w:ind w:firstLine="567"/>
        <w:jc w:val="right"/>
        <w:rPr>
          <w:rFonts w:ascii="Times New Roman" w:eastAsia="Courier New" w:hAnsi="Times New Roman" w:cs="Times New Roman"/>
          <w:i/>
          <w:iCs/>
          <w:spacing w:val="3"/>
          <w:sz w:val="28"/>
          <w:szCs w:val="28"/>
          <w:lang w:eastAsia="ru-RU"/>
        </w:rPr>
      </w:pPr>
      <w:r w:rsidRPr="002A795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</w:t>
      </w:r>
      <w:r w:rsidRPr="002A795B">
        <w:rPr>
          <w:rFonts w:ascii="Times New Roman" w:eastAsia="Courier New" w:hAnsi="Times New Roman" w:cs="Times New Roman"/>
          <w:i/>
          <w:iCs/>
          <w:spacing w:val="3"/>
          <w:sz w:val="28"/>
          <w:szCs w:val="28"/>
          <w:lang w:eastAsia="ru-RU"/>
        </w:rPr>
        <w:t>Приложение №1</w:t>
      </w:r>
    </w:p>
    <w:p w14:paraId="689C493F" w14:textId="77777777" w:rsidR="00694095" w:rsidRPr="002A795B" w:rsidRDefault="00694095" w:rsidP="002A795B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95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177970DD" w14:textId="7F966BE2" w:rsidR="00694095" w:rsidRPr="002A795B" w:rsidRDefault="00694095" w:rsidP="002A795B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795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795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795B">
        <w:rPr>
          <w:rFonts w:ascii="Times New Roman" w:eastAsia="Times New Roman" w:hAnsi="Times New Roman" w:cs="Times New Roman"/>
          <w:sz w:val="28"/>
          <w:szCs w:val="28"/>
        </w:rPr>
        <w:t>республиканском</w:t>
      </w:r>
      <w:r w:rsidRPr="002A795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79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конкурсе </w:t>
      </w:r>
      <w:r w:rsidRPr="002A795B">
        <w:rPr>
          <w:rFonts w:ascii="Times New Roman" w:hAnsi="Times New Roman" w:cs="Times New Roman"/>
          <w:sz w:val="28"/>
          <w:szCs w:val="28"/>
        </w:rPr>
        <w:t>дидактических игр</w:t>
      </w:r>
      <w:r w:rsidR="002A795B">
        <w:rPr>
          <w:rFonts w:ascii="Times New Roman" w:hAnsi="Times New Roman" w:cs="Times New Roman"/>
          <w:sz w:val="28"/>
          <w:szCs w:val="28"/>
        </w:rPr>
        <w:t xml:space="preserve"> </w:t>
      </w:r>
      <w:r w:rsidRPr="002A795B"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  <w:r w:rsidR="002A795B">
        <w:rPr>
          <w:rFonts w:ascii="Times New Roman" w:hAnsi="Times New Roman" w:cs="Times New Roman"/>
          <w:sz w:val="28"/>
          <w:szCs w:val="28"/>
        </w:rPr>
        <w:t xml:space="preserve"> </w:t>
      </w:r>
      <w:r w:rsidRPr="002A79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795B">
        <w:rPr>
          <w:rFonts w:ascii="Times New Roman" w:hAnsi="Times New Roman" w:cs="Times New Roman"/>
          <w:sz w:val="28"/>
          <w:szCs w:val="28"/>
        </w:rPr>
        <w:t>Дидактическая игра как средство поликультурного воспитания детей дошкольного возраста»</w:t>
      </w:r>
    </w:p>
    <w:p w14:paraId="28EB93D2" w14:textId="77777777" w:rsidR="00694095" w:rsidRPr="002A795B" w:rsidRDefault="00694095" w:rsidP="002A795B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92A857" w14:textId="77777777" w:rsidR="00694095" w:rsidRPr="002A795B" w:rsidRDefault="00694095" w:rsidP="002A795B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95B">
        <w:rPr>
          <w:rFonts w:ascii="Times New Roman" w:eastAsia="Times New Roman" w:hAnsi="Times New Roman" w:cs="Times New Roman"/>
          <w:b/>
          <w:sz w:val="28"/>
          <w:szCs w:val="28"/>
        </w:rPr>
        <w:t>1. Общие</w:t>
      </w:r>
      <w:r w:rsidRPr="002A795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A795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положения</w:t>
      </w:r>
    </w:p>
    <w:p w14:paraId="455115A1" w14:textId="77777777" w:rsidR="00694095" w:rsidRPr="002A795B" w:rsidRDefault="00694095" w:rsidP="002A795B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>1.1. Настоящее Положение определяет порядок и регламент проведения республиканского конкурса дидактических игр для детей дошкольного возраста «Дидактическая игра как средство поликультурного воспитания детей дошкольного возраста» (далее – Конкурс).</w:t>
      </w:r>
    </w:p>
    <w:p w14:paraId="52B79D6D" w14:textId="24CB39F8" w:rsidR="00694095" w:rsidRPr="002A795B" w:rsidRDefault="00694095" w:rsidP="002A795B">
      <w:pPr>
        <w:pStyle w:val="c0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 xml:space="preserve">1.2. Конкурс объявлен </w:t>
      </w:r>
      <w:r w:rsidR="00D725C7" w:rsidRPr="002A795B">
        <w:rPr>
          <w:sz w:val="28"/>
          <w:szCs w:val="28"/>
        </w:rPr>
        <w:t>ГАОУ ДПО</w:t>
      </w:r>
      <w:r w:rsidRPr="002A795B">
        <w:rPr>
          <w:sz w:val="28"/>
          <w:szCs w:val="28"/>
        </w:rPr>
        <w:t xml:space="preserve"> «Институт развития образования Республики Татарстан» (далее </w:t>
      </w:r>
      <w:r w:rsidRPr="002A795B">
        <w:rPr>
          <w:sz w:val="28"/>
          <w:szCs w:val="28"/>
          <w:lang w:val="tt-RU"/>
        </w:rPr>
        <w:t>–</w:t>
      </w:r>
      <w:r w:rsidRPr="002A795B">
        <w:rPr>
          <w:sz w:val="28"/>
          <w:szCs w:val="28"/>
        </w:rPr>
        <w:t xml:space="preserve"> Институт), действующим на основании Устава (приказ Министерства образования и науки Республики Татарстан №46-к от 04.03.2014 года), лицензии от 18 ноября 2011 г., серия РТ №001338, регистрационный №249, выданной Министерством образования и науки Республики Татарстан.</w:t>
      </w:r>
    </w:p>
    <w:p w14:paraId="691F3390" w14:textId="77777777" w:rsidR="00694095" w:rsidRPr="002A795B" w:rsidRDefault="00694095" w:rsidP="002A795B">
      <w:pPr>
        <w:pStyle w:val="c0"/>
        <w:numPr>
          <w:ilvl w:val="1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 xml:space="preserve">Для организации и проведения Конкурса создается оргкомитет </w:t>
      </w:r>
      <w:r w:rsidRPr="002A795B">
        <w:rPr>
          <w:i/>
          <w:sz w:val="28"/>
          <w:szCs w:val="28"/>
        </w:rPr>
        <w:t>(Приложение 1</w:t>
      </w:r>
      <w:r w:rsidRPr="002A795B">
        <w:rPr>
          <w:sz w:val="28"/>
          <w:szCs w:val="28"/>
        </w:rPr>
        <w:t>).</w:t>
      </w:r>
    </w:p>
    <w:p w14:paraId="6D0A1AC3" w14:textId="77777777" w:rsidR="00694095" w:rsidRPr="002A795B" w:rsidRDefault="00694095" w:rsidP="002A795B">
      <w:pPr>
        <w:pStyle w:val="c0"/>
        <w:numPr>
          <w:ilvl w:val="1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>Информация о Конкурсе размещается на сайте Института.</w:t>
      </w:r>
    </w:p>
    <w:p w14:paraId="1FA5C125" w14:textId="3FA68BAF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rStyle w:val="c3"/>
          <w:b/>
          <w:bCs/>
          <w:sz w:val="28"/>
          <w:szCs w:val="28"/>
        </w:rPr>
        <w:t>2. Цели и задачи</w:t>
      </w:r>
    </w:p>
    <w:p w14:paraId="34EF7698" w14:textId="77777777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rStyle w:val="c2"/>
          <w:sz w:val="28"/>
          <w:szCs w:val="28"/>
        </w:rPr>
        <w:t>2.1</w:t>
      </w:r>
      <w:r w:rsidRPr="002A795B">
        <w:rPr>
          <w:sz w:val="28"/>
          <w:szCs w:val="28"/>
        </w:rPr>
        <w:t xml:space="preserve"> </w:t>
      </w:r>
      <w:r w:rsidRPr="002A795B">
        <w:rPr>
          <w:rStyle w:val="c2"/>
          <w:sz w:val="28"/>
          <w:szCs w:val="28"/>
        </w:rPr>
        <w:t xml:space="preserve">Целью Конкурса является </w:t>
      </w:r>
      <w:r w:rsidRPr="002A795B">
        <w:rPr>
          <w:sz w:val="28"/>
          <w:szCs w:val="28"/>
        </w:rPr>
        <w:t>выявление и трансляция новых форм организации работы по поликультурному образованию в дошкольных образовательных организациях (далее – ДОО), а также усиление роли игры как ведущей деятельности в развитии детей дошкольного возраста.</w:t>
      </w:r>
    </w:p>
    <w:p w14:paraId="61A56A00" w14:textId="77777777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rStyle w:val="c2"/>
          <w:sz w:val="28"/>
          <w:szCs w:val="28"/>
        </w:rPr>
        <w:t>2.2. Задачи   конкурса:</w:t>
      </w:r>
    </w:p>
    <w:p w14:paraId="21E07877" w14:textId="0E532CC2" w:rsidR="00694095" w:rsidRPr="002A795B" w:rsidRDefault="00694095" w:rsidP="002A795B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 xml:space="preserve">определение инновационных </w:t>
      </w:r>
      <w:r w:rsidR="00D725C7" w:rsidRPr="002A795B">
        <w:rPr>
          <w:sz w:val="28"/>
          <w:szCs w:val="28"/>
        </w:rPr>
        <w:t xml:space="preserve">образовательных </w:t>
      </w:r>
      <w:r w:rsidRPr="002A795B">
        <w:rPr>
          <w:sz w:val="28"/>
          <w:szCs w:val="28"/>
        </w:rPr>
        <w:t xml:space="preserve">практик </w:t>
      </w:r>
      <w:r w:rsidR="00D725C7" w:rsidRPr="002A795B">
        <w:rPr>
          <w:sz w:val="28"/>
          <w:szCs w:val="28"/>
        </w:rPr>
        <w:t>в</w:t>
      </w:r>
      <w:r w:rsidRPr="002A795B">
        <w:rPr>
          <w:sz w:val="28"/>
          <w:szCs w:val="28"/>
        </w:rPr>
        <w:t xml:space="preserve"> дошкольных образовательных организаци</w:t>
      </w:r>
      <w:r w:rsidR="002A795B">
        <w:rPr>
          <w:sz w:val="28"/>
          <w:szCs w:val="28"/>
        </w:rPr>
        <w:t>ях</w:t>
      </w:r>
      <w:r w:rsidRPr="002A795B">
        <w:rPr>
          <w:sz w:val="28"/>
          <w:szCs w:val="28"/>
        </w:rPr>
        <w:t xml:space="preserve"> по поликультурному образованию</w:t>
      </w:r>
    </w:p>
    <w:p w14:paraId="3B7A2760" w14:textId="77777777" w:rsidR="00694095" w:rsidRPr="002A795B" w:rsidRDefault="00694095" w:rsidP="002A795B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 xml:space="preserve">содействие созданию новых авторских игровых образовательных продуктов, дидактических игр для детей дошкольного возраста </w:t>
      </w:r>
    </w:p>
    <w:p w14:paraId="799B9797" w14:textId="7940B46A" w:rsidR="00D725C7" w:rsidRPr="002A795B" w:rsidRDefault="00694095" w:rsidP="002A795B">
      <w:pPr>
        <w:pStyle w:val="c0"/>
        <w:numPr>
          <w:ilvl w:val="0"/>
          <w:numId w:val="15"/>
        </w:numPr>
        <w:spacing w:before="0" w:beforeAutospacing="0" w:after="0" w:afterAutospacing="0" w:line="360" w:lineRule="auto"/>
        <w:ind w:left="0" w:right="-1" w:firstLine="567"/>
        <w:jc w:val="both"/>
        <w:rPr>
          <w:b/>
          <w:bCs/>
          <w:sz w:val="28"/>
          <w:szCs w:val="28"/>
        </w:rPr>
      </w:pPr>
      <w:r w:rsidRPr="002A795B">
        <w:rPr>
          <w:sz w:val="28"/>
          <w:szCs w:val="28"/>
        </w:rPr>
        <w:t>развитие профессионального мастерства педагогических кадров</w:t>
      </w:r>
      <w:r w:rsidR="00D725C7" w:rsidRPr="002A795B">
        <w:rPr>
          <w:sz w:val="28"/>
          <w:szCs w:val="28"/>
        </w:rPr>
        <w:t>.</w:t>
      </w:r>
    </w:p>
    <w:p w14:paraId="7FD4292E" w14:textId="5C9FCD80" w:rsidR="00694095" w:rsidRPr="002A795B" w:rsidRDefault="00694095" w:rsidP="002A795B">
      <w:pPr>
        <w:pStyle w:val="c0"/>
        <w:spacing w:before="0" w:beforeAutospacing="0" w:after="0" w:afterAutospacing="0" w:line="360" w:lineRule="auto"/>
        <w:ind w:right="-1" w:firstLine="567"/>
        <w:jc w:val="both"/>
        <w:rPr>
          <w:rStyle w:val="c3"/>
          <w:b/>
          <w:bCs/>
          <w:sz w:val="28"/>
          <w:szCs w:val="28"/>
        </w:rPr>
      </w:pPr>
      <w:r w:rsidRPr="002A795B">
        <w:rPr>
          <w:rStyle w:val="c2"/>
          <w:sz w:val="28"/>
          <w:szCs w:val="28"/>
        </w:rPr>
        <w:lastRenderedPageBreak/>
        <w:t> </w:t>
      </w:r>
      <w:r w:rsidRPr="002A795B">
        <w:rPr>
          <w:rStyle w:val="c2"/>
          <w:b/>
          <w:sz w:val="28"/>
          <w:szCs w:val="28"/>
        </w:rPr>
        <w:t>3. У</w:t>
      </w:r>
      <w:r w:rsidRPr="002A795B">
        <w:rPr>
          <w:rStyle w:val="c3"/>
          <w:b/>
          <w:bCs/>
          <w:sz w:val="28"/>
          <w:szCs w:val="28"/>
        </w:rPr>
        <w:t>словия участия</w:t>
      </w:r>
    </w:p>
    <w:p w14:paraId="093CB563" w14:textId="77777777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rStyle w:val="c3"/>
          <w:b/>
          <w:bCs/>
          <w:sz w:val="28"/>
          <w:szCs w:val="28"/>
        </w:rPr>
        <w:t xml:space="preserve"> </w:t>
      </w:r>
      <w:r w:rsidRPr="002A795B">
        <w:rPr>
          <w:sz w:val="28"/>
          <w:szCs w:val="28"/>
        </w:rPr>
        <w:t xml:space="preserve">3.1. К участию в конкурсе приглашаются педагоги дошкольных образовательных организаций </w:t>
      </w:r>
      <w:r w:rsidRPr="002A795B">
        <w:rPr>
          <w:bCs/>
          <w:sz w:val="28"/>
          <w:szCs w:val="28"/>
        </w:rPr>
        <w:t>Республики Татарстан</w:t>
      </w:r>
      <w:r w:rsidRPr="002A795B">
        <w:rPr>
          <w:sz w:val="28"/>
          <w:szCs w:val="28"/>
        </w:rPr>
        <w:t>. К изготовлению работ могут быть привлечены дети дошкольного возраста и их родители (законные представители) (далее – Участники).</w:t>
      </w:r>
    </w:p>
    <w:p w14:paraId="79074B30" w14:textId="77777777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rStyle w:val="c3"/>
          <w:bCs/>
          <w:sz w:val="28"/>
          <w:szCs w:val="28"/>
        </w:rPr>
      </w:pPr>
      <w:r w:rsidRPr="002A795B">
        <w:rPr>
          <w:rStyle w:val="c3"/>
          <w:bCs/>
          <w:sz w:val="28"/>
          <w:szCs w:val="28"/>
        </w:rPr>
        <w:t xml:space="preserve">3.2. Ограничений по возрасту и педагогическому стажу участников Конкурса нет. </w:t>
      </w:r>
    </w:p>
    <w:p w14:paraId="27DC616E" w14:textId="77777777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rStyle w:val="c3"/>
          <w:b/>
          <w:bCs/>
          <w:sz w:val="28"/>
          <w:szCs w:val="28"/>
        </w:rPr>
      </w:pPr>
      <w:r w:rsidRPr="002A795B">
        <w:rPr>
          <w:rStyle w:val="c3"/>
          <w:b/>
          <w:bCs/>
          <w:sz w:val="28"/>
          <w:szCs w:val="28"/>
        </w:rPr>
        <w:t xml:space="preserve">4. Порядок участия в Конкурсе. </w:t>
      </w:r>
    </w:p>
    <w:p w14:paraId="4C928F81" w14:textId="20E249BA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 xml:space="preserve">4.1. Участники в срок с 01 </w:t>
      </w:r>
      <w:proofErr w:type="gramStart"/>
      <w:r w:rsidRPr="002A795B">
        <w:rPr>
          <w:sz w:val="28"/>
          <w:szCs w:val="28"/>
        </w:rPr>
        <w:t>ноября  2022</w:t>
      </w:r>
      <w:proofErr w:type="gramEnd"/>
      <w:r w:rsidRPr="002A795B">
        <w:rPr>
          <w:sz w:val="28"/>
          <w:szCs w:val="28"/>
        </w:rPr>
        <w:t xml:space="preserve"> года по 05 декабря 2022 года регистрируются по ссылке</w:t>
      </w:r>
      <w:r w:rsidR="0028736C" w:rsidRPr="002A795B">
        <w:rPr>
          <w:sz w:val="28"/>
          <w:szCs w:val="28"/>
        </w:rPr>
        <w:t>:</w:t>
      </w:r>
      <w:r w:rsidR="0028736C" w:rsidRPr="002A795B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="0028736C" w:rsidRPr="002A795B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https://disk.yandex.ru/i/surHEKnww2RBmg</w:t>
        </w:r>
      </w:hyperlink>
    </w:p>
    <w:p w14:paraId="2D9819D6" w14:textId="6F87C286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 xml:space="preserve">и размещают конкурсные материалы в электронном формате в соответствии с настоящим Положением. </w:t>
      </w:r>
      <w:r w:rsidR="002A795B">
        <w:rPr>
          <w:sz w:val="28"/>
          <w:szCs w:val="28"/>
        </w:rPr>
        <w:t xml:space="preserve">В материале должны быть </w:t>
      </w:r>
      <w:proofErr w:type="gramStart"/>
      <w:r w:rsidR="002A795B">
        <w:rPr>
          <w:sz w:val="28"/>
          <w:szCs w:val="28"/>
        </w:rPr>
        <w:t xml:space="preserve">указаны </w:t>
      </w:r>
      <w:r w:rsidRPr="002A795B">
        <w:rPr>
          <w:sz w:val="28"/>
          <w:szCs w:val="28"/>
        </w:rPr>
        <w:t>:</w:t>
      </w:r>
      <w:proofErr w:type="gramEnd"/>
      <w:r w:rsidRPr="002A795B">
        <w:rPr>
          <w:sz w:val="28"/>
          <w:szCs w:val="28"/>
        </w:rPr>
        <w:t xml:space="preserve"> </w:t>
      </w:r>
      <w:r w:rsidR="002A795B">
        <w:rPr>
          <w:sz w:val="28"/>
          <w:szCs w:val="28"/>
        </w:rPr>
        <w:t>н</w:t>
      </w:r>
      <w:r w:rsidRPr="002A795B">
        <w:rPr>
          <w:sz w:val="28"/>
          <w:szCs w:val="28"/>
        </w:rPr>
        <w:t>азвание работы, ФИО автора, место работы автора, аннотация</w:t>
      </w:r>
      <w:r w:rsidR="00AB4E11" w:rsidRPr="002A795B">
        <w:rPr>
          <w:sz w:val="28"/>
          <w:szCs w:val="28"/>
        </w:rPr>
        <w:t xml:space="preserve"> игры</w:t>
      </w:r>
      <w:r w:rsidRPr="002A795B">
        <w:rPr>
          <w:sz w:val="28"/>
          <w:szCs w:val="28"/>
        </w:rPr>
        <w:t>, цель и задачи по применению игры (шрифт - </w:t>
      </w:r>
      <w:proofErr w:type="spellStart"/>
      <w:r w:rsidRPr="002A795B">
        <w:rPr>
          <w:sz w:val="28"/>
          <w:szCs w:val="28"/>
        </w:rPr>
        <w:t>Times</w:t>
      </w:r>
      <w:proofErr w:type="spellEnd"/>
      <w:r w:rsidRPr="002A795B">
        <w:rPr>
          <w:sz w:val="28"/>
          <w:szCs w:val="28"/>
        </w:rPr>
        <w:t> </w:t>
      </w:r>
      <w:proofErr w:type="spellStart"/>
      <w:r w:rsidRPr="002A795B">
        <w:rPr>
          <w:sz w:val="28"/>
          <w:szCs w:val="28"/>
        </w:rPr>
        <w:t>New</w:t>
      </w:r>
      <w:proofErr w:type="spellEnd"/>
      <w:r w:rsidRPr="002A795B">
        <w:rPr>
          <w:sz w:val="28"/>
          <w:szCs w:val="28"/>
        </w:rPr>
        <w:t> </w:t>
      </w:r>
      <w:proofErr w:type="spellStart"/>
      <w:r w:rsidRPr="002A795B">
        <w:rPr>
          <w:sz w:val="28"/>
          <w:szCs w:val="28"/>
        </w:rPr>
        <w:t>Roman</w:t>
      </w:r>
      <w:proofErr w:type="spellEnd"/>
      <w:r w:rsidRPr="002A795B">
        <w:rPr>
          <w:sz w:val="28"/>
          <w:szCs w:val="28"/>
        </w:rPr>
        <w:t xml:space="preserve">, размер шрифта – 14) и фото (фото можно </w:t>
      </w:r>
      <w:r w:rsidR="00AB4E11" w:rsidRPr="002A795B">
        <w:rPr>
          <w:sz w:val="28"/>
          <w:szCs w:val="28"/>
        </w:rPr>
        <w:t>поставить</w:t>
      </w:r>
      <w:r w:rsidRPr="002A795B">
        <w:rPr>
          <w:sz w:val="28"/>
          <w:szCs w:val="28"/>
        </w:rPr>
        <w:t xml:space="preserve"> виде ссылки или </w:t>
      </w:r>
      <w:r w:rsidRPr="002A795B">
        <w:rPr>
          <w:sz w:val="28"/>
          <w:szCs w:val="28"/>
          <w:lang w:val="en-US"/>
        </w:rPr>
        <w:t>QR</w:t>
      </w:r>
      <w:r w:rsidRPr="002A795B">
        <w:rPr>
          <w:sz w:val="28"/>
          <w:szCs w:val="28"/>
        </w:rPr>
        <w:t>).</w:t>
      </w:r>
    </w:p>
    <w:p w14:paraId="3F23F5A4" w14:textId="0F7720E2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rFonts w:eastAsia="Courier New"/>
          <w:spacing w:val="2"/>
          <w:sz w:val="28"/>
          <w:szCs w:val="28"/>
          <w:shd w:val="clear" w:color="auto" w:fill="FFFFFF"/>
        </w:rPr>
      </w:pPr>
      <w:r w:rsidRPr="002A795B">
        <w:rPr>
          <w:sz w:val="28"/>
          <w:szCs w:val="28"/>
        </w:rPr>
        <w:t xml:space="preserve">Для участия в Конкурсе необходимо оплатить организационный взнос </w:t>
      </w:r>
      <w:r w:rsidRPr="002A795B">
        <w:rPr>
          <w:rFonts w:eastAsia="Courier New"/>
          <w:spacing w:val="2"/>
          <w:sz w:val="28"/>
          <w:szCs w:val="28"/>
          <w:shd w:val="clear" w:color="auto" w:fill="FFFFFF"/>
        </w:rPr>
        <w:t>в размере 600 (шестьсот) руб. (</w:t>
      </w:r>
      <w:r w:rsidRPr="002A795B">
        <w:rPr>
          <w:rFonts w:eastAsia="Courier New"/>
          <w:i/>
          <w:spacing w:val="2"/>
          <w:sz w:val="28"/>
          <w:szCs w:val="28"/>
          <w:shd w:val="clear" w:color="auto" w:fill="FFFFFF"/>
        </w:rPr>
        <w:t xml:space="preserve">квитанция </w:t>
      </w:r>
      <w:r w:rsidR="00831693" w:rsidRPr="002A795B">
        <w:rPr>
          <w:rFonts w:eastAsia="Courier New"/>
          <w:i/>
          <w:spacing w:val="2"/>
          <w:sz w:val="28"/>
          <w:szCs w:val="28"/>
          <w:shd w:val="clear" w:color="auto" w:fill="FFFFFF"/>
        </w:rPr>
        <w:t xml:space="preserve">в </w:t>
      </w:r>
      <w:r w:rsidRPr="002A795B">
        <w:rPr>
          <w:rFonts w:eastAsia="Courier New"/>
          <w:i/>
          <w:spacing w:val="2"/>
          <w:sz w:val="28"/>
          <w:szCs w:val="28"/>
          <w:shd w:val="clear" w:color="auto" w:fill="FFFFFF"/>
        </w:rPr>
        <w:t>Приложени</w:t>
      </w:r>
      <w:r w:rsidR="00831693" w:rsidRPr="002A795B">
        <w:rPr>
          <w:rFonts w:eastAsia="Courier New"/>
          <w:i/>
          <w:spacing w:val="2"/>
          <w:sz w:val="28"/>
          <w:szCs w:val="28"/>
          <w:shd w:val="clear" w:color="auto" w:fill="FFFFFF"/>
        </w:rPr>
        <w:t>и</w:t>
      </w:r>
      <w:r w:rsidRPr="002A795B">
        <w:rPr>
          <w:rFonts w:eastAsia="Courier New"/>
          <w:i/>
          <w:spacing w:val="2"/>
          <w:sz w:val="28"/>
          <w:szCs w:val="28"/>
          <w:shd w:val="clear" w:color="auto" w:fill="FFFFFF"/>
        </w:rPr>
        <w:t xml:space="preserve"> 2</w:t>
      </w:r>
      <w:r w:rsidRPr="002A795B">
        <w:rPr>
          <w:rFonts w:eastAsia="Courier New"/>
          <w:spacing w:val="2"/>
          <w:sz w:val="28"/>
          <w:szCs w:val="28"/>
          <w:shd w:val="clear" w:color="auto" w:fill="FFFFFF"/>
        </w:rPr>
        <w:t>)</w:t>
      </w:r>
      <w:r w:rsidRPr="002A795B">
        <w:rPr>
          <w:sz w:val="28"/>
          <w:szCs w:val="28"/>
        </w:rPr>
        <w:t xml:space="preserve">. </w:t>
      </w:r>
      <w:r w:rsidRPr="002A795B">
        <w:rPr>
          <w:rFonts w:eastAsia="Courier New"/>
          <w:spacing w:val="2"/>
          <w:sz w:val="28"/>
          <w:szCs w:val="28"/>
          <w:shd w:val="clear" w:color="auto" w:fill="FFFFFF"/>
        </w:rPr>
        <w:t xml:space="preserve">Отсканированный вариант или фото оплаченной квитанции и конкурсный материал прикрепляются в регистрационной форме. </w:t>
      </w:r>
      <w:r w:rsidRPr="002A795B">
        <w:rPr>
          <w:sz w:val="28"/>
          <w:szCs w:val="28"/>
        </w:rPr>
        <w:t>Организационный сбор взимается за каждую предоставленную на конкурс работу.</w:t>
      </w:r>
    </w:p>
    <w:p w14:paraId="619378AE" w14:textId="77777777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>4.2. Для экспертизы, оценки конкурсных материалов и подведения итогов Конкурса создается жюри конкурса.</w:t>
      </w:r>
    </w:p>
    <w:p w14:paraId="71899ED3" w14:textId="5EDFEDA1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 xml:space="preserve">4.3. В срок до 19 </w:t>
      </w:r>
      <w:r w:rsidR="00831693" w:rsidRPr="002A795B">
        <w:rPr>
          <w:sz w:val="28"/>
          <w:szCs w:val="28"/>
        </w:rPr>
        <w:t>декабря 2022</w:t>
      </w:r>
      <w:r w:rsidRPr="002A795B">
        <w:rPr>
          <w:sz w:val="28"/>
          <w:szCs w:val="28"/>
        </w:rPr>
        <w:t xml:space="preserve"> года жюри проводит экспертизу материалов. Победитель определяется по сумме набранных баллов по итогам экспертизы.</w:t>
      </w:r>
    </w:p>
    <w:p w14:paraId="479EE8E8" w14:textId="77777777" w:rsidR="00694095" w:rsidRPr="002A795B" w:rsidRDefault="00694095" w:rsidP="002A795B">
      <w:pPr>
        <w:pStyle w:val="c0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>4.4. Размещая материалы на Конкурс, авторы автоматически дают право Организатору Конкурса на использование конкурсных материалов в некоммерческих целях (размещение в Интернете, печатных изданиях и т.п.).</w:t>
      </w:r>
    </w:p>
    <w:p w14:paraId="3659E79F" w14:textId="77777777" w:rsidR="00694095" w:rsidRPr="002A795B" w:rsidRDefault="00694095" w:rsidP="002A795B">
      <w:pPr>
        <w:widowControl w:val="0"/>
        <w:spacing w:after="0" w:line="360" w:lineRule="auto"/>
        <w:ind w:right="-1" w:firstLine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2A795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4.5. Присланные на Конкурс работы не возвращаются, рецензии авторам не выдаются.</w:t>
      </w:r>
    </w:p>
    <w:p w14:paraId="32178259" w14:textId="5F72F438" w:rsidR="00694095" w:rsidRPr="002A795B" w:rsidRDefault="00694095" w:rsidP="002A795B">
      <w:pPr>
        <w:widowControl w:val="0"/>
        <w:spacing w:after="0" w:line="360" w:lineRule="auto"/>
        <w:ind w:right="-1" w:firstLine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2A7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4.6. </w:t>
      </w:r>
      <w:r w:rsidR="002A7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2A7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нформацию </w:t>
      </w:r>
      <w:r w:rsidR="002A7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проведению </w:t>
      </w:r>
      <w:proofErr w:type="gramStart"/>
      <w:r w:rsidR="002A7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конкурса </w:t>
      </w:r>
      <w:r w:rsidRPr="002A7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можно</w:t>
      </w:r>
      <w:proofErr w:type="gramEnd"/>
      <w:r w:rsidRPr="002A7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получить по телефону</w:t>
      </w:r>
      <w:r w:rsidRPr="002A795B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: 8 (843)236-68-11 или 89272413982,  </w:t>
      </w:r>
      <w:hyperlink r:id="rId6" w:history="1">
        <w:r w:rsidRPr="002A795B">
          <w:rPr>
            <w:rFonts w:ascii="Times New Roman" w:eastAsia="Calibri" w:hAnsi="Times New Roman" w:cs="Times New Roman"/>
            <w:bCs/>
            <w:i/>
            <w:sz w:val="28"/>
            <w:szCs w:val="28"/>
            <w:u w:val="single"/>
            <w:shd w:val="clear" w:color="auto" w:fill="FFFFFF"/>
            <w:lang w:val="en-US"/>
          </w:rPr>
          <w:t>ruzilya</w:t>
        </w:r>
        <w:r w:rsidRPr="002A795B">
          <w:rPr>
            <w:rFonts w:ascii="Times New Roman" w:eastAsia="Calibri" w:hAnsi="Times New Roman" w:cs="Times New Roman"/>
            <w:bCs/>
            <w:i/>
            <w:sz w:val="28"/>
            <w:szCs w:val="28"/>
            <w:u w:val="single"/>
            <w:shd w:val="clear" w:color="auto" w:fill="FFFFFF"/>
          </w:rPr>
          <w:t>.</w:t>
        </w:r>
        <w:r w:rsidRPr="002A795B">
          <w:rPr>
            <w:rFonts w:ascii="Times New Roman" w:eastAsia="Calibri" w:hAnsi="Times New Roman" w:cs="Times New Roman"/>
            <w:bCs/>
            <w:i/>
            <w:sz w:val="28"/>
            <w:szCs w:val="28"/>
            <w:u w:val="single"/>
            <w:shd w:val="clear" w:color="auto" w:fill="FFFFFF"/>
            <w:lang w:val="en-US"/>
          </w:rPr>
          <w:t>abdullina</w:t>
        </w:r>
        <w:r w:rsidRPr="002A795B">
          <w:rPr>
            <w:rFonts w:ascii="Times New Roman" w:eastAsia="Calibri" w:hAnsi="Times New Roman" w:cs="Times New Roman"/>
            <w:bCs/>
            <w:i/>
            <w:sz w:val="28"/>
            <w:szCs w:val="28"/>
            <w:u w:val="single"/>
            <w:shd w:val="clear" w:color="auto" w:fill="FFFFFF"/>
          </w:rPr>
          <w:t>@</w:t>
        </w:r>
        <w:r w:rsidRPr="002A795B">
          <w:rPr>
            <w:rFonts w:ascii="Times New Roman" w:eastAsia="Calibri" w:hAnsi="Times New Roman" w:cs="Times New Roman"/>
            <w:bCs/>
            <w:i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Pr="002A795B">
          <w:rPr>
            <w:rFonts w:ascii="Times New Roman" w:eastAsia="Calibri" w:hAnsi="Times New Roman" w:cs="Times New Roman"/>
            <w:bCs/>
            <w:i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2A795B">
          <w:rPr>
            <w:rFonts w:ascii="Times New Roman" w:eastAsia="Calibri" w:hAnsi="Times New Roman" w:cs="Times New Roman"/>
            <w:bCs/>
            <w:i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2A795B">
        <w:rPr>
          <w:rFonts w:ascii="Times New Roman" w:eastAsia="Calibri" w:hAnsi="Times New Roman" w:cs="Times New Roman"/>
          <w:bCs/>
          <w:i/>
          <w:sz w:val="28"/>
          <w:szCs w:val="28"/>
          <w:u w:val="single"/>
          <w:shd w:val="clear" w:color="auto" w:fill="FFFFFF"/>
        </w:rPr>
        <w:t xml:space="preserve"> </w:t>
      </w:r>
      <w:r w:rsidRPr="002A795B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, Абдуллина </w:t>
      </w:r>
      <w:proofErr w:type="spellStart"/>
      <w:r w:rsidRPr="002A795B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Рузиля</w:t>
      </w:r>
      <w:proofErr w:type="spellEnd"/>
      <w:r w:rsidRPr="002A795B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A795B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lastRenderedPageBreak/>
        <w:t>Вагизовна</w:t>
      </w:r>
      <w:proofErr w:type="spellEnd"/>
      <w:r w:rsidRPr="002A795B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14:paraId="4AF06407" w14:textId="77777777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b/>
          <w:bCs/>
          <w:sz w:val="28"/>
          <w:szCs w:val="28"/>
        </w:rPr>
      </w:pPr>
      <w:r w:rsidRPr="002A795B">
        <w:rPr>
          <w:b/>
          <w:sz w:val="28"/>
          <w:szCs w:val="28"/>
        </w:rPr>
        <w:t>5.</w:t>
      </w:r>
      <w:r w:rsidRPr="002A795B">
        <w:rPr>
          <w:b/>
          <w:bCs/>
          <w:sz w:val="28"/>
          <w:szCs w:val="28"/>
        </w:rPr>
        <w:t xml:space="preserve"> Требования к конкурсным материалам и критерии их оценки</w:t>
      </w:r>
    </w:p>
    <w:p w14:paraId="033A3644" w14:textId="05BA884D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 xml:space="preserve">5.1. Участники представляют на Конкурс дидактическую игру (оригинальную или модифицированную на основе существующих игр и игровых технологий) </w:t>
      </w:r>
      <w:r w:rsidR="00831693" w:rsidRPr="002A795B">
        <w:rPr>
          <w:sz w:val="28"/>
          <w:szCs w:val="28"/>
        </w:rPr>
        <w:t>с описанием</w:t>
      </w:r>
      <w:r w:rsidRPr="002A795B">
        <w:rPr>
          <w:sz w:val="28"/>
          <w:szCs w:val="28"/>
        </w:rPr>
        <w:t xml:space="preserve"> целей, задач и хода использования игры, иллюстративные и методические материалы по реализации игры, оформленные с учетом требований Конкурса.</w:t>
      </w:r>
    </w:p>
    <w:p w14:paraId="6B407A62" w14:textId="02EBAD16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>5.2. Представленные материалы могут быть отнесены к любой образовательной области, не</w:t>
      </w:r>
      <w:r w:rsidR="00831693" w:rsidRPr="002A795B">
        <w:rPr>
          <w:sz w:val="28"/>
          <w:szCs w:val="28"/>
        </w:rPr>
        <w:t xml:space="preserve"> должны противоречить</w:t>
      </w:r>
      <w:r w:rsidRPr="002A795B">
        <w:rPr>
          <w:sz w:val="28"/>
          <w:szCs w:val="28"/>
        </w:rPr>
        <w:t xml:space="preserve"> требованиям ФГОС ДО, этическим нормам, светскому принципу организации образования и законодательству Российской Федерации.</w:t>
      </w:r>
    </w:p>
    <w:p w14:paraId="23A3FDD6" w14:textId="105041A5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 xml:space="preserve">5.3. Жюри рассматривает представленные материалы в соответствии с критериями. По итогам </w:t>
      </w:r>
      <w:r w:rsidR="00831693" w:rsidRPr="002A795B">
        <w:rPr>
          <w:sz w:val="28"/>
          <w:szCs w:val="28"/>
        </w:rPr>
        <w:t>рассмотрения конкурсных работ</w:t>
      </w:r>
      <w:r w:rsidRPr="002A795B">
        <w:rPr>
          <w:sz w:val="28"/>
          <w:szCs w:val="28"/>
        </w:rPr>
        <w:t xml:space="preserve"> составляется рейтинговый лист, на основании которого определяются победители и лауреаты Конкурса.</w:t>
      </w:r>
    </w:p>
    <w:p w14:paraId="654DCB70" w14:textId="77777777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>5.4.  Победители Конкурса определяются на основе установления соответствия выполняемых ими работ следующим критериям:</w:t>
      </w:r>
    </w:p>
    <w:p w14:paraId="74827993" w14:textId="77777777" w:rsidR="00694095" w:rsidRPr="002A795B" w:rsidRDefault="00694095" w:rsidP="002A79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содержания заявленной тематике,</w:t>
      </w:r>
    </w:p>
    <w:p w14:paraId="4C7F0033" w14:textId="77777777" w:rsidR="00694095" w:rsidRPr="002A795B" w:rsidRDefault="00694095" w:rsidP="002A79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возрастным особенностям детей,</w:t>
      </w:r>
    </w:p>
    <w:p w14:paraId="3F3791D9" w14:textId="77777777" w:rsidR="00694095" w:rsidRPr="002A795B" w:rsidRDefault="00694095" w:rsidP="002A79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идеи и техники ее выполнения,</w:t>
      </w:r>
    </w:p>
    <w:p w14:paraId="51E30C32" w14:textId="77777777" w:rsidR="00694095" w:rsidRPr="002A795B" w:rsidRDefault="00694095" w:rsidP="002A79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развивающий характер игры и многофункциональность, вариативность применения,</w:t>
      </w:r>
    </w:p>
    <w:p w14:paraId="0E57B641" w14:textId="77777777" w:rsidR="00694095" w:rsidRPr="002A795B" w:rsidRDefault="00694095" w:rsidP="002A79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A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конкурсных материалов.</w:t>
      </w:r>
    </w:p>
    <w:p w14:paraId="55F79828" w14:textId="77777777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sz w:val="28"/>
          <w:szCs w:val="28"/>
        </w:rPr>
        <w:t>5.5. Победителем Конкурса признается участник, набравший максимальное количество баллов в соответствии с критериями экспертизы. При равенстве набранных баллов определяется несколько победителей.</w:t>
      </w:r>
    </w:p>
    <w:p w14:paraId="16950762" w14:textId="77777777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rStyle w:val="c2"/>
          <w:sz w:val="28"/>
          <w:szCs w:val="28"/>
        </w:rPr>
      </w:pPr>
      <w:r w:rsidRPr="002A795B">
        <w:rPr>
          <w:rStyle w:val="c2"/>
          <w:sz w:val="28"/>
          <w:szCs w:val="28"/>
        </w:rPr>
        <w:t>5.6. Конкурсные работы, подготовленные с нарушением требований и поступившие позднее сроков, указанных в положении, не допускаются к участию в конкурсе.</w:t>
      </w:r>
    </w:p>
    <w:p w14:paraId="6E48EDB3" w14:textId="77777777" w:rsidR="00694095" w:rsidRPr="002A795B" w:rsidRDefault="00694095" w:rsidP="002A795B">
      <w:pPr>
        <w:pStyle w:val="c0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2A795B">
        <w:rPr>
          <w:rStyle w:val="c3"/>
          <w:b/>
          <w:bCs/>
          <w:sz w:val="28"/>
          <w:szCs w:val="28"/>
        </w:rPr>
        <w:t>6. Подведение итогов   конкурса и награждение</w:t>
      </w:r>
      <w:r w:rsidRPr="002A795B">
        <w:rPr>
          <w:rStyle w:val="c2"/>
          <w:sz w:val="28"/>
          <w:szCs w:val="28"/>
        </w:rPr>
        <w:t> </w:t>
      </w:r>
    </w:p>
    <w:p w14:paraId="7ED3E795" w14:textId="77777777" w:rsidR="00694095" w:rsidRPr="002A795B" w:rsidRDefault="00694095" w:rsidP="002A795B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95B">
        <w:rPr>
          <w:rFonts w:ascii="Times New Roman" w:eastAsia="Times New Roman" w:hAnsi="Times New Roman" w:cs="Times New Roman"/>
          <w:sz w:val="28"/>
          <w:szCs w:val="28"/>
        </w:rPr>
        <w:t xml:space="preserve">6.1. По итогам Конкурса жюри определяются победители (I, II, III место) и лауреаты по номинациям, которые награждаются дипломами. Квота на число </w:t>
      </w:r>
      <w:r w:rsidRPr="002A795B">
        <w:rPr>
          <w:rFonts w:ascii="Times New Roman" w:eastAsia="Times New Roman" w:hAnsi="Times New Roman" w:cs="Times New Roman"/>
          <w:sz w:val="28"/>
          <w:szCs w:val="28"/>
        </w:rPr>
        <w:lastRenderedPageBreak/>
        <w:t>призовых мест не устанавливается.</w:t>
      </w:r>
    </w:p>
    <w:p w14:paraId="22682D33" w14:textId="77777777" w:rsidR="00694095" w:rsidRPr="002A795B" w:rsidRDefault="00694095" w:rsidP="002A795B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95B">
        <w:rPr>
          <w:rFonts w:ascii="Times New Roman" w:eastAsia="Times New Roman" w:hAnsi="Times New Roman" w:cs="Times New Roman"/>
          <w:sz w:val="28"/>
          <w:szCs w:val="28"/>
        </w:rPr>
        <w:t>6.2. Конкурсанты, не вошедшие в число победителей и лауреатов, получают сертификаты участников. Решение жюри является окончательным и пересмотру не подлежит.</w:t>
      </w:r>
    </w:p>
    <w:p w14:paraId="119AD0ED" w14:textId="77777777" w:rsidR="00694095" w:rsidRPr="002A795B" w:rsidRDefault="00694095" w:rsidP="002A795B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95B">
        <w:rPr>
          <w:rFonts w:ascii="Times New Roman" w:eastAsia="Times New Roman" w:hAnsi="Times New Roman" w:cs="Times New Roman"/>
          <w:sz w:val="28"/>
          <w:szCs w:val="28"/>
        </w:rPr>
        <w:t xml:space="preserve">6.3. Дипломы и сертификаты предоставляются в электронном виде </w:t>
      </w:r>
      <w:r w:rsidRPr="002A795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2A795B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2A7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95B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формате </w:t>
      </w:r>
      <w:r w:rsidRPr="002A795B">
        <w:rPr>
          <w:rFonts w:ascii="Times New Roman" w:eastAsia="Times New Roman" w:hAnsi="Times New Roman" w:cs="Times New Roman"/>
          <w:sz w:val="28"/>
          <w:szCs w:val="28"/>
        </w:rPr>
        <w:t xml:space="preserve">(сертификаты и дипломы оформляются по данным полученных заявок, замене не подлежат). Итоги Конкурса будут размещены </w:t>
      </w:r>
      <w:r w:rsidRPr="002A795B">
        <w:rPr>
          <w:rFonts w:ascii="Times New Roman" w:eastAsia="Times New Roman" w:hAnsi="Times New Roman" w:cs="Times New Roman"/>
          <w:bCs/>
          <w:sz w:val="28"/>
          <w:szCs w:val="28"/>
        </w:rPr>
        <w:t>на официальном сайте ГАОУ ДПО «ИРО РТ».</w:t>
      </w:r>
    </w:p>
    <w:p w14:paraId="7B4DCDF0" w14:textId="77777777" w:rsidR="00694095" w:rsidRPr="002A795B" w:rsidRDefault="00694095" w:rsidP="002A795B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03C7E5" w14:textId="171883BF" w:rsidR="00326766" w:rsidRPr="002A795B" w:rsidRDefault="00326766" w:rsidP="002A795B">
      <w:pPr>
        <w:spacing w:after="0" w:line="360" w:lineRule="auto"/>
        <w:ind w:right="-1" w:firstLine="567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</w:pPr>
    </w:p>
    <w:p w14:paraId="2282EAEA" w14:textId="137AD326" w:rsidR="00326766" w:rsidRPr="002A795B" w:rsidRDefault="00326766" w:rsidP="002A795B">
      <w:pPr>
        <w:spacing w:after="0" w:line="360" w:lineRule="auto"/>
        <w:ind w:right="-1" w:firstLine="567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</w:pPr>
    </w:p>
    <w:p w14:paraId="6A031EDC" w14:textId="14C3D7C2" w:rsidR="00326766" w:rsidRPr="002A795B" w:rsidRDefault="00326766" w:rsidP="002A795B">
      <w:pPr>
        <w:spacing w:after="0" w:line="360" w:lineRule="auto"/>
        <w:ind w:right="-1" w:firstLine="567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</w:pPr>
    </w:p>
    <w:p w14:paraId="3838EE4A" w14:textId="7B1A6B4A" w:rsidR="00326766" w:rsidRPr="002A795B" w:rsidRDefault="00326766" w:rsidP="002A795B">
      <w:pPr>
        <w:spacing w:after="0" w:line="360" w:lineRule="auto"/>
        <w:ind w:right="-1" w:firstLine="567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</w:pPr>
    </w:p>
    <w:p w14:paraId="3F92F0FE" w14:textId="4D52D8AD" w:rsidR="00326766" w:rsidRPr="002A795B" w:rsidRDefault="00326766" w:rsidP="002A795B">
      <w:pPr>
        <w:spacing w:after="0" w:line="360" w:lineRule="auto"/>
        <w:ind w:right="-1" w:firstLine="567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</w:pPr>
    </w:p>
    <w:p w14:paraId="7E4F52C4" w14:textId="77777777" w:rsidR="00B95C17" w:rsidRPr="002A795B" w:rsidRDefault="00B95C17" w:rsidP="002A795B">
      <w:pPr>
        <w:spacing w:after="0" w:line="360" w:lineRule="auto"/>
        <w:ind w:right="-1" w:firstLine="567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</w:pPr>
    </w:p>
    <w:p w14:paraId="0711E101" w14:textId="77777777" w:rsidR="00B95C17" w:rsidRPr="002A795B" w:rsidRDefault="00B95C17" w:rsidP="002A795B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14:paraId="6D262116" w14:textId="6AD02C45" w:rsidR="00B95C17" w:rsidRPr="002A795B" w:rsidRDefault="00B95C17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3F46D4" w14:textId="498D2548" w:rsidR="00B95C17" w:rsidRPr="002A795B" w:rsidRDefault="00B95C17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DC1512" w14:textId="04212C2F" w:rsidR="00B95C17" w:rsidRPr="002A795B" w:rsidRDefault="00B95C17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A8B5FC" w14:textId="6E5A2CC8" w:rsidR="00B95C17" w:rsidRPr="002A795B" w:rsidRDefault="00B95C17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74E341" w14:textId="633EEBFC" w:rsidR="00B95C17" w:rsidRPr="002A795B" w:rsidRDefault="00B95C17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A28C74" w14:textId="08F30F37" w:rsidR="00B95C17" w:rsidRPr="002A795B" w:rsidRDefault="00B95C17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14:paraId="6F9B78FC" w14:textId="3A7D4ABE" w:rsidR="00B95C17" w:rsidRPr="002A795B" w:rsidRDefault="00B95C17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14:paraId="73A923C7" w14:textId="0D36524E" w:rsidR="00B95C17" w:rsidRPr="002A795B" w:rsidRDefault="00B95C17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14:paraId="78003E98" w14:textId="3C6E3944" w:rsidR="00AB4E11" w:rsidRPr="002A795B" w:rsidRDefault="00AB4E11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14:paraId="6B97BCD8" w14:textId="0B5B353B" w:rsidR="00AB4E11" w:rsidRDefault="00AB4E11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14:paraId="4515CC82" w14:textId="70537A47" w:rsidR="00BD5581" w:rsidRDefault="00BD5581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14:paraId="4D86FAF1" w14:textId="4E55C0D9" w:rsidR="00BD5581" w:rsidRDefault="00BD5581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14:paraId="4AD421BE" w14:textId="471F58DB" w:rsidR="00BD5581" w:rsidRDefault="00BD5581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14:paraId="18A09371" w14:textId="63450D45" w:rsidR="00BD5581" w:rsidRDefault="00BD5581" w:rsidP="002A795B">
      <w:pPr>
        <w:widowControl w:val="0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14:paraId="7D9EC173" w14:textId="4E705622" w:rsidR="00326766" w:rsidRPr="002A795B" w:rsidRDefault="00326766" w:rsidP="004B5D0F">
      <w:pPr>
        <w:spacing w:after="0" w:line="360" w:lineRule="auto"/>
        <w:ind w:right="-1"/>
        <w:jc w:val="both"/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</w:pPr>
    </w:p>
    <w:sectPr w:rsidR="00326766" w:rsidRPr="002A795B" w:rsidSect="00BD5581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B5A59"/>
    <w:multiLevelType w:val="multilevel"/>
    <w:tmpl w:val="C4125CB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B9D1277"/>
    <w:multiLevelType w:val="multilevel"/>
    <w:tmpl w:val="CBC0361E"/>
    <w:lvl w:ilvl="0">
      <w:start w:val="5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23801B9"/>
    <w:multiLevelType w:val="multilevel"/>
    <w:tmpl w:val="A17CB8C6"/>
    <w:lvl w:ilvl="0">
      <w:start w:val="6"/>
      <w:numFmt w:val="decimal"/>
      <w:lvlText w:val="%1"/>
      <w:lvlJc w:val="left"/>
      <w:pPr>
        <w:ind w:left="163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094477E"/>
    <w:multiLevelType w:val="hybridMultilevel"/>
    <w:tmpl w:val="E4FAF44A"/>
    <w:lvl w:ilvl="0" w:tplc="4CCA5C8E">
      <w:start w:val="1"/>
      <w:numFmt w:val="upperRoman"/>
      <w:lvlText w:val="%1."/>
      <w:lvlJc w:val="left"/>
      <w:pPr>
        <w:ind w:left="70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D6F1CA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2" w:tplc="59C8D034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E260F962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 w:tplc="F11EA678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CD92F4BE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E3388C8C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39F00FCA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3DD437C6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6D542E3"/>
    <w:multiLevelType w:val="hybridMultilevel"/>
    <w:tmpl w:val="82E64B20"/>
    <w:lvl w:ilvl="0" w:tplc="5964A6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21656"/>
    <w:multiLevelType w:val="hybridMultilevel"/>
    <w:tmpl w:val="36B2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27980"/>
    <w:multiLevelType w:val="multilevel"/>
    <w:tmpl w:val="186A03B6"/>
    <w:lvl w:ilvl="0">
      <w:start w:val="1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E5B4D7C"/>
    <w:multiLevelType w:val="multilevel"/>
    <w:tmpl w:val="B6FEA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0127ABE"/>
    <w:multiLevelType w:val="multilevel"/>
    <w:tmpl w:val="0122D50C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4" w:hanging="2160"/>
      </w:pPr>
      <w:rPr>
        <w:rFonts w:hint="default"/>
      </w:rPr>
    </w:lvl>
  </w:abstractNum>
  <w:abstractNum w:abstractNumId="9" w15:restartNumberingAfterBreak="0">
    <w:nsid w:val="5CDC3E94"/>
    <w:multiLevelType w:val="multilevel"/>
    <w:tmpl w:val="FA1A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94572"/>
    <w:multiLevelType w:val="multilevel"/>
    <w:tmpl w:val="C65E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81867"/>
    <w:multiLevelType w:val="multilevel"/>
    <w:tmpl w:val="B342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90052"/>
    <w:multiLevelType w:val="multilevel"/>
    <w:tmpl w:val="129C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018B2"/>
    <w:multiLevelType w:val="multilevel"/>
    <w:tmpl w:val="B08097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7C19164B"/>
    <w:multiLevelType w:val="multilevel"/>
    <w:tmpl w:val="BDF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14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CB"/>
    <w:rsid w:val="0010663E"/>
    <w:rsid w:val="00141293"/>
    <w:rsid w:val="0016404B"/>
    <w:rsid w:val="00193DEE"/>
    <w:rsid w:val="001A4BC2"/>
    <w:rsid w:val="00224DF7"/>
    <w:rsid w:val="0028736C"/>
    <w:rsid w:val="00294DBD"/>
    <w:rsid w:val="002A795B"/>
    <w:rsid w:val="002E5AD3"/>
    <w:rsid w:val="00326766"/>
    <w:rsid w:val="003336E1"/>
    <w:rsid w:val="003468AD"/>
    <w:rsid w:val="0037551B"/>
    <w:rsid w:val="00380EA1"/>
    <w:rsid w:val="003D6F12"/>
    <w:rsid w:val="003E2994"/>
    <w:rsid w:val="004362F7"/>
    <w:rsid w:val="0048342D"/>
    <w:rsid w:val="004B5D0F"/>
    <w:rsid w:val="00580C74"/>
    <w:rsid w:val="005C2360"/>
    <w:rsid w:val="00660A92"/>
    <w:rsid w:val="00671D30"/>
    <w:rsid w:val="00694095"/>
    <w:rsid w:val="006D2437"/>
    <w:rsid w:val="006E48F9"/>
    <w:rsid w:val="00711B6A"/>
    <w:rsid w:val="007263E1"/>
    <w:rsid w:val="00831693"/>
    <w:rsid w:val="00872430"/>
    <w:rsid w:val="008F4F4B"/>
    <w:rsid w:val="00961120"/>
    <w:rsid w:val="00975149"/>
    <w:rsid w:val="0097564B"/>
    <w:rsid w:val="009F27D8"/>
    <w:rsid w:val="00A001AB"/>
    <w:rsid w:val="00A33216"/>
    <w:rsid w:val="00AB4E11"/>
    <w:rsid w:val="00B17A5A"/>
    <w:rsid w:val="00B40E5C"/>
    <w:rsid w:val="00B45C38"/>
    <w:rsid w:val="00B95C17"/>
    <w:rsid w:val="00BD5581"/>
    <w:rsid w:val="00C172AE"/>
    <w:rsid w:val="00C948B5"/>
    <w:rsid w:val="00C96873"/>
    <w:rsid w:val="00D0733A"/>
    <w:rsid w:val="00D17A77"/>
    <w:rsid w:val="00D5655A"/>
    <w:rsid w:val="00D725C7"/>
    <w:rsid w:val="00E10ED4"/>
    <w:rsid w:val="00E27DCB"/>
    <w:rsid w:val="00E7348E"/>
    <w:rsid w:val="00F05BCF"/>
    <w:rsid w:val="00F9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3E6C"/>
  <w15:docId w15:val="{8848BAC1-0638-4F38-9CAC-CCDA3E45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2360"/>
  </w:style>
  <w:style w:type="character" w:customStyle="1" w:styleId="c3">
    <w:name w:val="c3"/>
    <w:basedOn w:val="a0"/>
    <w:rsid w:val="005C2360"/>
  </w:style>
  <w:style w:type="character" w:customStyle="1" w:styleId="c7">
    <w:name w:val="c7"/>
    <w:basedOn w:val="a0"/>
    <w:rsid w:val="005C2360"/>
  </w:style>
  <w:style w:type="character" w:customStyle="1" w:styleId="c8">
    <w:name w:val="c8"/>
    <w:basedOn w:val="a0"/>
    <w:rsid w:val="005C2360"/>
  </w:style>
  <w:style w:type="character" w:customStyle="1" w:styleId="c1">
    <w:name w:val="c1"/>
    <w:basedOn w:val="a0"/>
    <w:rsid w:val="005C2360"/>
  </w:style>
  <w:style w:type="character" w:customStyle="1" w:styleId="c5">
    <w:name w:val="c5"/>
    <w:basedOn w:val="a0"/>
    <w:rsid w:val="005C2360"/>
  </w:style>
  <w:style w:type="table" w:customStyle="1" w:styleId="1">
    <w:name w:val="Сетка таблицы1"/>
    <w:basedOn w:val="a1"/>
    <w:next w:val="a3"/>
    <w:uiPriority w:val="39"/>
    <w:rsid w:val="006D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D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AD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A4BC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4BC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95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zilya.abdullina@mail.ru" TargetMode="External"/><Relationship Id="rId5" Type="http://schemas.openxmlformats.org/officeDocument/2006/relationships/hyperlink" Target="https://disk.yandex.ru/i/surHEKnww2RB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Асия</cp:lastModifiedBy>
  <cp:revision>3</cp:revision>
  <cp:lastPrinted>2022-03-03T11:01:00Z</cp:lastPrinted>
  <dcterms:created xsi:type="dcterms:W3CDTF">2022-10-28T10:37:00Z</dcterms:created>
  <dcterms:modified xsi:type="dcterms:W3CDTF">2022-10-28T10:37:00Z</dcterms:modified>
</cp:coreProperties>
</file>