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1DE42" w14:textId="77777777" w:rsidR="00E44CA5" w:rsidRDefault="00760258" w:rsidP="00D126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624">
        <w:rPr>
          <w:rFonts w:ascii="Times New Roman" w:hAnsi="Times New Roman" w:cs="Times New Roman"/>
          <w:b/>
          <w:sz w:val="28"/>
          <w:szCs w:val="28"/>
        </w:rPr>
        <w:t xml:space="preserve">Список научных и учебно-методических работ ректора </w:t>
      </w:r>
    </w:p>
    <w:p w14:paraId="34683D74" w14:textId="77777777" w:rsidR="00F50103" w:rsidRPr="00D12624" w:rsidRDefault="00C00D43" w:rsidP="00D126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ГАОУ ДПО «Институт развития образования</w:t>
      </w:r>
      <w:r w:rsidR="00E44CA5">
        <w:rPr>
          <w:rFonts w:ascii="Times New Roman" w:hAnsi="Times New Roman" w:cs="Times New Roman"/>
          <w:b/>
          <w:sz w:val="28"/>
          <w:szCs w:val="28"/>
        </w:rPr>
        <w:t xml:space="preserve"> Республики </w:t>
      </w:r>
      <w:proofErr w:type="gramStart"/>
      <w:r w:rsidR="00E44CA5">
        <w:rPr>
          <w:rFonts w:ascii="Times New Roman" w:hAnsi="Times New Roman" w:cs="Times New Roman"/>
          <w:b/>
          <w:sz w:val="28"/>
          <w:szCs w:val="28"/>
        </w:rPr>
        <w:t>Татарстан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22F27" w:rsidRPr="00D12624">
        <w:rPr>
          <w:rFonts w:ascii="Times New Roman" w:hAnsi="Times New Roman" w:cs="Times New Roman"/>
          <w:b/>
          <w:sz w:val="28"/>
          <w:szCs w:val="28"/>
        </w:rPr>
        <w:t xml:space="preserve"> Людмилы</w:t>
      </w:r>
      <w:proofErr w:type="gramEnd"/>
      <w:r w:rsidR="00D22F27" w:rsidRPr="00D12624">
        <w:rPr>
          <w:rFonts w:ascii="Times New Roman" w:hAnsi="Times New Roman" w:cs="Times New Roman"/>
          <w:b/>
          <w:sz w:val="28"/>
          <w:szCs w:val="28"/>
        </w:rPr>
        <w:t xml:space="preserve"> Николаевны </w:t>
      </w:r>
      <w:proofErr w:type="spellStart"/>
      <w:r w:rsidR="00D22F27" w:rsidRPr="00D12624">
        <w:rPr>
          <w:rFonts w:ascii="Times New Roman" w:hAnsi="Times New Roman" w:cs="Times New Roman"/>
          <w:b/>
          <w:sz w:val="28"/>
          <w:szCs w:val="28"/>
        </w:rPr>
        <w:t>Нугумановой</w:t>
      </w:r>
      <w:proofErr w:type="spellEnd"/>
    </w:p>
    <w:p w14:paraId="1E0A5CD1" w14:textId="77777777" w:rsidR="001534F0" w:rsidRPr="00D12624" w:rsidRDefault="001534F0" w:rsidP="00D126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9770F5" w14:textId="77777777" w:rsidR="004970AC" w:rsidRDefault="004970AC" w:rsidP="00D126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Монографии</w:t>
      </w:r>
    </w:p>
    <w:p w14:paraId="62D50EDD" w14:textId="77777777" w:rsidR="004970AC" w:rsidRPr="004161A8" w:rsidRDefault="005040C0" w:rsidP="00F265B7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4970AC" w:rsidRPr="004161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Концепция профильно-ориентированного трудового воспитания учащихся современной общеобразовательной школы. / Л.Н. Нугуманова – Казань: Изд-во «Познание» Института экономики, управления и права, 2011.</w:t>
        </w:r>
        <w:r w:rsidR="00393B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4970AC" w:rsidRPr="004161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– 44 с.</w:t>
        </w:r>
      </w:hyperlink>
      <w:r w:rsidR="004970AC" w:rsidRPr="00416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A82667" w14:textId="77777777" w:rsidR="004970AC" w:rsidRPr="004161A8" w:rsidRDefault="004970AC" w:rsidP="00F265B7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и практика трудового воспитания в профильной школе. / Л.Н. Нугуманова // Чебоксары: Изд-во </w:t>
      </w:r>
      <w:proofErr w:type="spellStart"/>
      <w:r w:rsidRPr="004161A8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Л.А.Наумова</w:t>
      </w:r>
      <w:proofErr w:type="spellEnd"/>
      <w:r w:rsidRPr="004161A8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 - 240с.</w:t>
      </w:r>
    </w:p>
    <w:p w14:paraId="27D60966" w14:textId="77777777" w:rsidR="004970AC" w:rsidRPr="004161A8" w:rsidRDefault="005040C0" w:rsidP="00F265B7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4970AC" w:rsidRPr="004161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Асимметричное развитие учащихся в условиях профильного обучения. / Л.Н. Нугуманова // Казань: Центр инновационных технологий. - 2008. – 100 с.</w:t>
        </w:r>
      </w:hyperlink>
    </w:p>
    <w:p w14:paraId="59334893" w14:textId="77777777" w:rsidR="00464486" w:rsidRPr="00DF36CE" w:rsidRDefault="00464486" w:rsidP="00D12624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16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самосознание личности и </w:t>
      </w:r>
      <w:proofErr w:type="spellStart"/>
      <w:r w:rsidRPr="004161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профилизация</w:t>
      </w:r>
      <w:proofErr w:type="spellEnd"/>
      <w:r w:rsidRPr="00416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обучения: УМК / Л.Н. Нугуманова, В.Г. </w:t>
      </w:r>
      <w:proofErr w:type="spellStart"/>
      <w:r w:rsidRPr="004161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Каташев</w:t>
      </w:r>
      <w:proofErr w:type="spellEnd"/>
      <w:r w:rsidRPr="00416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Казань: Издательство «Новое знание», 199</w:t>
      </w:r>
      <w:r w:rsidR="00A068F0" w:rsidRPr="004161A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161A8">
        <w:rPr>
          <w:rFonts w:ascii="Times New Roman" w:eastAsia="Times New Roman" w:hAnsi="Times New Roman" w:cs="Times New Roman"/>
          <w:sz w:val="28"/>
          <w:szCs w:val="28"/>
          <w:lang w:eastAsia="ru-RU"/>
        </w:rPr>
        <w:t>.- С</w:t>
      </w:r>
      <w:r w:rsidRPr="00416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1- 242. </w:t>
      </w:r>
    </w:p>
    <w:p w14:paraId="1F7403EC" w14:textId="77777777" w:rsidR="004970AC" w:rsidRPr="00A068F0" w:rsidRDefault="004970AC" w:rsidP="00D1262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0C74A61" w14:textId="77777777" w:rsidR="00D22F27" w:rsidRPr="00D12624" w:rsidRDefault="00760258" w:rsidP="00D1262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2624">
        <w:rPr>
          <w:rFonts w:ascii="Times New Roman" w:hAnsi="Times New Roman" w:cs="Times New Roman"/>
          <w:b/>
          <w:sz w:val="28"/>
          <w:szCs w:val="28"/>
        </w:rPr>
        <w:t>Международные</w:t>
      </w:r>
      <w:r w:rsidRPr="00D126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12624">
        <w:rPr>
          <w:rFonts w:ascii="Times New Roman" w:hAnsi="Times New Roman" w:cs="Times New Roman"/>
          <w:b/>
          <w:sz w:val="28"/>
          <w:szCs w:val="28"/>
        </w:rPr>
        <w:t>публикации</w:t>
      </w:r>
    </w:p>
    <w:p w14:paraId="387D3651" w14:textId="77777777" w:rsidR="00760258" w:rsidRPr="004161A8" w:rsidRDefault="005040C0" w:rsidP="00F265B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8" w:tgtFrame="_blank" w:history="1">
        <w:r w:rsidR="00760258" w:rsidRPr="004161A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Methods for Developing Technological Thinking Skills in the Pupils of Profession-oriented Schools //</w:t>
        </w:r>
        <w:proofErr w:type="spellStart"/>
        <w:r w:rsidR="00760258" w:rsidRPr="004161A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Zyamil</w:t>
        </w:r>
        <w:proofErr w:type="spellEnd"/>
        <w:r w:rsidR="00DB00FB" w:rsidRPr="004161A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</w:t>
        </w:r>
        <w:proofErr w:type="spellStart"/>
        <w:r w:rsidR="00DB00FB" w:rsidRPr="004161A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Gazizovich</w:t>
        </w:r>
        <w:proofErr w:type="spellEnd"/>
        <w:r w:rsidR="00DB00FB" w:rsidRPr="004161A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</w:t>
        </w:r>
        <w:proofErr w:type="spellStart"/>
        <w:r w:rsidR="00DB00FB" w:rsidRPr="004161A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Nigmatov</w:t>
        </w:r>
        <w:proofErr w:type="spellEnd"/>
        <w:r w:rsidR="00DB00FB" w:rsidRPr="004161A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&amp; </w:t>
        </w:r>
        <w:proofErr w:type="spellStart"/>
        <w:r w:rsidR="00DB00FB" w:rsidRPr="004161A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Iyudmila</w:t>
        </w:r>
        <w:proofErr w:type="spellEnd"/>
        <w:r w:rsidR="00DB00FB" w:rsidRPr="004161A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</w:t>
        </w:r>
        <w:proofErr w:type="spellStart"/>
        <w:r w:rsidR="00760258" w:rsidRPr="004161A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Nikola</w:t>
        </w:r>
        <w:r w:rsidR="00D22F27" w:rsidRPr="004161A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evna</w:t>
        </w:r>
        <w:proofErr w:type="spellEnd"/>
        <w:r w:rsidR="00D22F27" w:rsidRPr="004161A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</w:t>
        </w:r>
        <w:proofErr w:type="spellStart"/>
        <w:r w:rsidR="00D22F27" w:rsidRPr="004161A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Nugumanova</w:t>
        </w:r>
        <w:proofErr w:type="spellEnd"/>
        <w:r w:rsidR="00D22F27" w:rsidRPr="004161A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// Asian Social </w:t>
        </w:r>
        <w:r w:rsidR="00760258" w:rsidRPr="004161A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Science; vol.11, No.8;</w:t>
        </w:r>
        <w:r w:rsidR="00A95994" w:rsidRPr="004161A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</w:t>
        </w:r>
        <w:r w:rsidR="00760258" w:rsidRPr="004161A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2015, 207-214 </w:t>
        </w:r>
      </w:hyperlink>
    </w:p>
    <w:p w14:paraId="36999B6A" w14:textId="77777777" w:rsidR="00D22F27" w:rsidRPr="004161A8" w:rsidRDefault="00D22F27" w:rsidP="00F265B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61A8">
        <w:rPr>
          <w:rFonts w:ascii="Times New Roman" w:hAnsi="Times New Roman" w:cs="Times New Roman"/>
          <w:sz w:val="28"/>
          <w:szCs w:val="28"/>
          <w:lang w:val="en-US"/>
        </w:rPr>
        <w:t>Innova</w:t>
      </w:r>
      <w:r w:rsidR="00073E2A" w:rsidRPr="004161A8">
        <w:rPr>
          <w:rFonts w:ascii="Times New Roman" w:hAnsi="Times New Roman" w:cs="Times New Roman"/>
          <w:sz w:val="28"/>
          <w:szCs w:val="28"/>
          <w:lang w:val="en-US"/>
        </w:rPr>
        <w:t>tive Model of th</w:t>
      </w:r>
      <w:r w:rsidR="00A95994" w:rsidRPr="004161A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73E2A" w:rsidRPr="004161A8">
        <w:rPr>
          <w:rFonts w:ascii="Times New Roman" w:hAnsi="Times New Roman" w:cs="Times New Roman"/>
          <w:sz w:val="28"/>
          <w:szCs w:val="28"/>
          <w:lang w:val="en-US"/>
        </w:rPr>
        <w:t xml:space="preserve"> It-Education: The Digital Bridge «School-University» // </w:t>
      </w:r>
      <w:proofErr w:type="spellStart"/>
      <w:r w:rsidR="00073E2A" w:rsidRPr="004161A8">
        <w:rPr>
          <w:rFonts w:ascii="Times New Roman" w:hAnsi="Times New Roman" w:cs="Times New Roman"/>
          <w:sz w:val="28"/>
          <w:szCs w:val="28"/>
          <w:lang w:val="en-US"/>
        </w:rPr>
        <w:t>Olimpiads</w:t>
      </w:r>
      <w:proofErr w:type="spellEnd"/>
      <w:r w:rsidR="00073E2A" w:rsidRPr="004161A8">
        <w:rPr>
          <w:rFonts w:ascii="Times New Roman" w:hAnsi="Times New Roman" w:cs="Times New Roman"/>
          <w:sz w:val="28"/>
          <w:szCs w:val="28"/>
          <w:lang w:val="en-US"/>
        </w:rPr>
        <w:t xml:space="preserve"> in Informatics, 2016, Vol.10, </w:t>
      </w:r>
      <w:proofErr w:type="spellStart"/>
      <w:r w:rsidR="00073E2A" w:rsidRPr="004161A8">
        <w:rPr>
          <w:rFonts w:ascii="Times New Roman" w:hAnsi="Times New Roman" w:cs="Times New Roman"/>
          <w:sz w:val="28"/>
          <w:szCs w:val="28"/>
          <w:lang w:val="en-US"/>
        </w:rPr>
        <w:t>Spetial</w:t>
      </w:r>
      <w:proofErr w:type="spellEnd"/>
      <w:r w:rsidR="00073E2A" w:rsidRPr="004161A8">
        <w:rPr>
          <w:rFonts w:ascii="Times New Roman" w:hAnsi="Times New Roman" w:cs="Times New Roman"/>
          <w:sz w:val="28"/>
          <w:szCs w:val="28"/>
          <w:lang w:val="en-US"/>
        </w:rPr>
        <w:t xml:space="preserve"> Issue, 41-54</w:t>
      </w:r>
    </w:p>
    <w:p w14:paraId="3DEC111E" w14:textId="77777777" w:rsidR="005B63E7" w:rsidRPr="00DF36CE" w:rsidRDefault="005B63E7" w:rsidP="00F265B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61A8">
        <w:rPr>
          <w:rFonts w:ascii="Times New Roman" w:hAnsi="Times New Roman" w:cs="Times New Roman"/>
          <w:sz w:val="28"/>
          <w:szCs w:val="28"/>
          <w:lang w:val="en-US"/>
        </w:rPr>
        <w:t xml:space="preserve">The Cross-Culture Mission of Communication. What Transforms Psychology of People Living in the East and the </w:t>
      </w:r>
      <w:proofErr w:type="gramStart"/>
      <w:r w:rsidRPr="004161A8">
        <w:rPr>
          <w:rFonts w:ascii="Times New Roman" w:hAnsi="Times New Roman" w:cs="Times New Roman"/>
          <w:sz w:val="28"/>
          <w:szCs w:val="28"/>
          <w:lang w:val="en-US"/>
        </w:rPr>
        <w:t>West?/</w:t>
      </w:r>
      <w:proofErr w:type="gramEnd"/>
      <w:r w:rsidRPr="004161A8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proofErr w:type="spellStart"/>
      <w:r w:rsidRPr="004161A8">
        <w:rPr>
          <w:rFonts w:ascii="Times New Roman" w:hAnsi="Times New Roman" w:cs="Times New Roman"/>
          <w:sz w:val="28"/>
          <w:szCs w:val="28"/>
          <w:lang w:val="en-US"/>
        </w:rPr>
        <w:t>Sibgatullina</w:t>
      </w:r>
      <w:proofErr w:type="spellEnd"/>
      <w:r w:rsidRPr="004161A8">
        <w:rPr>
          <w:rFonts w:ascii="Times New Roman" w:hAnsi="Times New Roman" w:cs="Times New Roman"/>
          <w:sz w:val="28"/>
          <w:szCs w:val="28"/>
          <w:lang w:val="en-US"/>
        </w:rPr>
        <w:t xml:space="preserve"> I., </w:t>
      </w:r>
      <w:proofErr w:type="spellStart"/>
      <w:r w:rsidRPr="004161A8">
        <w:rPr>
          <w:rFonts w:ascii="Times New Roman" w:hAnsi="Times New Roman" w:cs="Times New Roman"/>
          <w:sz w:val="28"/>
          <w:szCs w:val="28"/>
          <w:lang w:val="en-US"/>
        </w:rPr>
        <w:t>Nugumanova</w:t>
      </w:r>
      <w:proofErr w:type="spellEnd"/>
      <w:r w:rsidRPr="004161A8">
        <w:rPr>
          <w:rFonts w:ascii="Times New Roman" w:hAnsi="Times New Roman" w:cs="Times New Roman"/>
          <w:sz w:val="28"/>
          <w:szCs w:val="28"/>
          <w:lang w:val="en-US"/>
        </w:rPr>
        <w:t xml:space="preserve"> l. // International Conference on Pedagogy, Communication and Sociology,-ICPCS 2019 in Zhejiang University Ningbo Institute of Technology, Ningbo, China.  Atlantis</w:t>
      </w:r>
      <w:r w:rsidRPr="00DF3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161A8">
        <w:rPr>
          <w:rFonts w:ascii="Times New Roman" w:hAnsi="Times New Roman" w:cs="Times New Roman"/>
          <w:sz w:val="28"/>
          <w:szCs w:val="28"/>
          <w:lang w:val="en-US"/>
        </w:rPr>
        <w:t>Press</w:t>
      </w:r>
      <w:r w:rsidRPr="00DF36CE">
        <w:rPr>
          <w:rFonts w:ascii="Times New Roman" w:hAnsi="Times New Roman" w:cs="Times New Roman"/>
          <w:sz w:val="28"/>
          <w:szCs w:val="28"/>
          <w:lang w:val="en-US"/>
        </w:rPr>
        <w:t>.-</w:t>
      </w:r>
      <w:proofErr w:type="gramEnd"/>
      <w:r w:rsidRPr="004161A8">
        <w:rPr>
          <w:rFonts w:ascii="Times New Roman" w:hAnsi="Times New Roman" w:cs="Times New Roman"/>
          <w:sz w:val="28"/>
          <w:szCs w:val="28"/>
          <w:lang w:val="en-US"/>
        </w:rPr>
        <w:t>ISSN</w:t>
      </w:r>
      <w:r w:rsidRPr="00DF36CE">
        <w:rPr>
          <w:rFonts w:ascii="Times New Roman" w:hAnsi="Times New Roman" w:cs="Times New Roman"/>
          <w:sz w:val="28"/>
          <w:szCs w:val="28"/>
          <w:lang w:val="en-US"/>
        </w:rPr>
        <w:t>: 2352-5398</w:t>
      </w:r>
    </w:p>
    <w:p w14:paraId="24597D0C" w14:textId="77777777" w:rsidR="00DF36CE" w:rsidRDefault="00DF36CE" w:rsidP="00F265B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36CE">
        <w:rPr>
          <w:rFonts w:ascii="Times New Roman" w:hAnsi="Times New Roman" w:cs="Times New Roman"/>
          <w:sz w:val="28"/>
          <w:szCs w:val="28"/>
          <w:lang w:val="en-US"/>
        </w:rPr>
        <w:t xml:space="preserve">Transboundary Integrator of Postgraduate Education of Formal and Informal Type // </w:t>
      </w:r>
      <w:proofErr w:type="spellStart"/>
      <w:r w:rsidRPr="004161A8">
        <w:rPr>
          <w:rFonts w:ascii="Times New Roman" w:hAnsi="Times New Roman" w:cs="Times New Roman"/>
          <w:sz w:val="28"/>
          <w:szCs w:val="28"/>
          <w:lang w:val="en-US"/>
        </w:rPr>
        <w:t>Sibgatullina</w:t>
      </w:r>
      <w:proofErr w:type="spellEnd"/>
      <w:r w:rsidRPr="004161A8">
        <w:rPr>
          <w:rFonts w:ascii="Times New Roman" w:hAnsi="Times New Roman" w:cs="Times New Roman"/>
          <w:sz w:val="28"/>
          <w:szCs w:val="28"/>
          <w:lang w:val="en-US"/>
        </w:rPr>
        <w:t xml:space="preserve"> I., </w:t>
      </w:r>
      <w:proofErr w:type="spellStart"/>
      <w:r w:rsidRPr="004161A8">
        <w:rPr>
          <w:rFonts w:ascii="Times New Roman" w:hAnsi="Times New Roman" w:cs="Times New Roman"/>
          <w:sz w:val="28"/>
          <w:szCs w:val="28"/>
          <w:lang w:val="en-US"/>
        </w:rPr>
        <w:t>Nugumanova</w:t>
      </w:r>
      <w:proofErr w:type="spellEnd"/>
      <w:r w:rsidRPr="004161A8">
        <w:rPr>
          <w:rFonts w:ascii="Times New Roman" w:hAnsi="Times New Roman" w:cs="Times New Roman"/>
          <w:sz w:val="28"/>
          <w:szCs w:val="28"/>
          <w:lang w:val="en-US"/>
        </w:rPr>
        <w:t xml:space="preserve"> l.</w:t>
      </w:r>
      <w:r w:rsidRPr="00DF36CE"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r w:rsidRPr="004161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36CE">
        <w:rPr>
          <w:rFonts w:ascii="Times New Roman" w:hAnsi="Times New Roman" w:cs="Times New Roman"/>
          <w:sz w:val="28"/>
          <w:szCs w:val="28"/>
          <w:lang w:val="en-US"/>
        </w:rPr>
        <w:t>Proceedings of the 2nd International Conference on Education Science and Social Development (ESSD 2019)</w:t>
      </w:r>
      <w:r w:rsidRPr="00DF3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- </w:t>
      </w:r>
      <w:r w:rsidRPr="00DF36CE">
        <w:rPr>
          <w:rFonts w:ascii="Times New Roman" w:hAnsi="Times New Roman" w:cs="Times New Roman"/>
          <w:sz w:val="28"/>
          <w:szCs w:val="28"/>
          <w:lang w:val="en-US"/>
        </w:rPr>
        <w:t>July 2019</w:t>
      </w:r>
    </w:p>
    <w:p w14:paraId="01E0694E" w14:textId="16B13640" w:rsidR="007807DF" w:rsidRPr="00423462" w:rsidRDefault="00E006D9" w:rsidP="005B59A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E006D9">
        <w:rPr>
          <w:rFonts w:ascii="Times New Roman" w:hAnsi="Times New Roman" w:cs="Times New Roman"/>
          <w:sz w:val="28"/>
          <w:szCs w:val="28"/>
          <w:lang w:val="en-US"/>
        </w:rPr>
        <w:t>Language training of educators based on the ecosystem approach in advanced training</w:t>
      </w:r>
      <w:r>
        <w:rPr>
          <w:rFonts w:ascii="Times New Roman" w:hAnsi="Times New Roman" w:cs="Times New Roman"/>
          <w:sz w:val="28"/>
          <w:szCs w:val="28"/>
          <w:lang w:val="en-US"/>
        </w:rPr>
        <w:t>//</w:t>
      </w:r>
      <w:r w:rsidRPr="00E006D9">
        <w:rPr>
          <w:rFonts w:ascii="Times New Roman" w:hAnsi="Times New Roman" w:cs="Times New Roman"/>
          <w:sz w:val="28"/>
          <w:szCs w:val="28"/>
          <w:lang w:val="en-US"/>
        </w:rPr>
        <w:t xml:space="preserve">Lyudmila </w:t>
      </w:r>
      <w:proofErr w:type="spellStart"/>
      <w:r w:rsidRPr="00E006D9">
        <w:rPr>
          <w:rFonts w:ascii="Times New Roman" w:hAnsi="Times New Roman" w:cs="Times New Roman"/>
          <w:sz w:val="28"/>
          <w:szCs w:val="28"/>
          <w:lang w:val="en-US"/>
        </w:rPr>
        <w:t>Nugumanova</w:t>
      </w:r>
      <w:proofErr w:type="spellEnd"/>
      <w:r w:rsidRPr="00E006D9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r w:rsidR="005040C0" w:rsidRPr="005040C0">
        <w:rPr>
          <w:rFonts w:ascii="Times New Roman" w:hAnsi="Times New Roman" w:cs="Times New Roman"/>
          <w:sz w:val="28"/>
          <w:szCs w:val="28"/>
          <w:lang w:val="en-US"/>
        </w:rPr>
        <w:t xml:space="preserve">Collection of articles and reports: workshop on Korea course for school's teachers. </w:t>
      </w:r>
      <w:proofErr w:type="spellStart"/>
      <w:r w:rsidR="005040C0" w:rsidRPr="005040C0">
        <w:rPr>
          <w:rFonts w:ascii="Times New Roman" w:hAnsi="Times New Roman" w:cs="Times New Roman"/>
          <w:sz w:val="28"/>
          <w:szCs w:val="28"/>
          <w:lang w:val="en-US"/>
        </w:rPr>
        <w:t>Kazan</w:t>
      </w:r>
      <w:proofErr w:type="spellEnd"/>
      <w:r w:rsidR="005040C0" w:rsidRPr="005040C0">
        <w:rPr>
          <w:rFonts w:ascii="Times New Roman" w:hAnsi="Times New Roman" w:cs="Times New Roman"/>
          <w:sz w:val="28"/>
          <w:szCs w:val="28"/>
          <w:lang w:val="en-US"/>
        </w:rPr>
        <w:t>, 2022.</w:t>
      </w:r>
      <w:r w:rsidR="005040C0" w:rsidRPr="005040C0">
        <w:rPr>
          <w:rFonts w:ascii="Times New Roman" w:hAnsi="Times New Roman" w:cs="Times New Roman"/>
          <w:sz w:val="28"/>
          <w:szCs w:val="28"/>
          <w:lang w:val="en-US"/>
        </w:rPr>
        <w:t>р</w:t>
      </w:r>
      <w:r w:rsidR="005040C0" w:rsidRPr="005040C0">
        <w:rPr>
          <w:rFonts w:ascii="Times New Roman" w:hAnsi="Times New Roman" w:cs="Times New Roman"/>
          <w:sz w:val="28"/>
          <w:szCs w:val="28"/>
          <w:lang w:val="en-US"/>
        </w:rPr>
        <w:t>.67-70</w:t>
      </w:r>
    </w:p>
    <w:p w14:paraId="1F77F233" w14:textId="77777777" w:rsidR="006A3E5E" w:rsidRPr="00423462" w:rsidRDefault="006A3E5E" w:rsidP="00423462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7933FD4" w14:textId="77777777" w:rsidR="001534F0" w:rsidRPr="00423462" w:rsidRDefault="001534F0" w:rsidP="00D126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0495C9" w14:textId="77777777" w:rsidR="00073E2A" w:rsidRDefault="00760258" w:rsidP="00A008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624">
        <w:rPr>
          <w:rFonts w:ascii="Times New Roman" w:hAnsi="Times New Roman" w:cs="Times New Roman"/>
          <w:b/>
          <w:sz w:val="28"/>
          <w:szCs w:val="28"/>
        </w:rPr>
        <w:t>Российские публикац</w:t>
      </w:r>
      <w:r w:rsidR="00AD6810">
        <w:rPr>
          <w:rFonts w:ascii="Times New Roman" w:hAnsi="Times New Roman" w:cs="Times New Roman"/>
          <w:b/>
          <w:sz w:val="28"/>
          <w:szCs w:val="28"/>
        </w:rPr>
        <w:t>ии</w:t>
      </w:r>
    </w:p>
    <w:p w14:paraId="15F31DD5" w14:textId="77777777" w:rsidR="00AD6810" w:rsidRDefault="00AD6810" w:rsidP="00A008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CC37BE" w14:textId="77777777" w:rsidR="00840AF4" w:rsidRDefault="005040C0" w:rsidP="00840AF4">
      <w:pPr>
        <w:pStyle w:val="a4"/>
        <w:numPr>
          <w:ilvl w:val="0"/>
          <w:numId w:val="4"/>
        </w:numPr>
        <w:spacing w:after="160" w:line="256" w:lineRule="auto"/>
        <w:ind w:left="-284" w:right="-143" w:hanging="283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hyperlink r:id="rId9" w:history="1">
        <w:r w:rsidR="00840AF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5F5F5"/>
          </w:rPr>
          <w:t>НАСТАВНИЧЕСТВО - РЕГИОНАЛЬНЫЙ ПРОЕКТ: НЕКОТОРЫЕ ИТОГИ РЕАЛИЗАЦИИ</w:t>
        </w:r>
      </w:hyperlink>
      <w:r w:rsidR="00840AF4">
        <w:rPr>
          <w:rFonts w:ascii="Times New Roman" w:hAnsi="Times New Roman" w:cs="Times New Roman"/>
          <w:sz w:val="24"/>
          <w:szCs w:val="24"/>
        </w:rPr>
        <w:br/>
      </w:r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Нугуманова Л.Н., </w:t>
      </w:r>
      <w:proofErr w:type="spellStart"/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Шайхутдинова</w:t>
      </w:r>
      <w:proofErr w:type="spellEnd"/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Г.А.</w:t>
      </w:r>
      <w:r w:rsidR="00840AF4">
        <w:rPr>
          <w:rFonts w:ascii="Times New Roman" w:hAnsi="Times New Roman" w:cs="Times New Roman"/>
          <w:sz w:val="24"/>
          <w:szCs w:val="24"/>
        </w:rPr>
        <w:br/>
      </w:r>
      <w:r w:rsidR="00840AF4">
        <w:rPr>
          <w:rFonts w:ascii="Times New Roman" w:hAnsi="Times New Roman" w:cs="Times New Roman"/>
          <w:sz w:val="24"/>
          <w:szCs w:val="24"/>
          <w:shd w:val="clear" w:color="auto" w:fill="F5F5F5"/>
        </w:rPr>
        <w:t>В сборнике: VII Андреевские чтения: современные концепции и технологии творческого саморазвития личности. Сборник статей участников Всероссийской научно-практической конференции с международным участием. Казань, 2022. С. 254-258.</w:t>
      </w:r>
    </w:p>
    <w:p w14:paraId="778332CF" w14:textId="77777777" w:rsidR="00840AF4" w:rsidRDefault="005040C0" w:rsidP="00840AF4">
      <w:pPr>
        <w:pStyle w:val="a4"/>
        <w:numPr>
          <w:ilvl w:val="0"/>
          <w:numId w:val="4"/>
        </w:numPr>
        <w:spacing w:after="160" w:line="256" w:lineRule="auto"/>
        <w:ind w:left="-284" w:right="-143" w:hanging="283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hyperlink r:id="rId10" w:history="1">
        <w:r w:rsidR="00840AF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5F5F5"/>
          </w:rPr>
          <w:t>ЭКОСИСТЕМНЫЙ ПОДХОД К РЕШЕНИЮ АКТУАЛЬНЫХ ВОПРОСОВ ОБРАЗОВАНИЯ ПЕДАГОГОВ В РАМКАХ ИННОВАЦИОННОЙ ПЛОЩАДКИ РАО</w:t>
        </w:r>
      </w:hyperlink>
      <w:r w:rsidR="00840AF4">
        <w:rPr>
          <w:rFonts w:ascii="Times New Roman" w:hAnsi="Times New Roman" w:cs="Times New Roman"/>
          <w:sz w:val="24"/>
          <w:szCs w:val="24"/>
        </w:rPr>
        <w:br/>
      </w:r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Нугуманова Л.Н., </w:t>
      </w:r>
      <w:proofErr w:type="spellStart"/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Шайхутдинова</w:t>
      </w:r>
      <w:proofErr w:type="spellEnd"/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Г.А., Яковенко Т.В.</w:t>
      </w:r>
      <w:r w:rsidR="00840AF4">
        <w:rPr>
          <w:rFonts w:ascii="Times New Roman" w:hAnsi="Times New Roman" w:cs="Times New Roman"/>
          <w:sz w:val="24"/>
          <w:szCs w:val="24"/>
        </w:rPr>
        <w:br/>
      </w:r>
      <w:hyperlink r:id="rId11" w:history="1">
        <w:r w:rsidR="00840AF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5F5F5"/>
          </w:rPr>
          <w:t>Вестник педагогических наук</w:t>
        </w:r>
      </w:hyperlink>
      <w:r w:rsidR="00840AF4">
        <w:rPr>
          <w:rFonts w:ascii="Times New Roman" w:hAnsi="Times New Roman" w:cs="Times New Roman"/>
          <w:sz w:val="24"/>
          <w:szCs w:val="24"/>
          <w:shd w:val="clear" w:color="auto" w:fill="F5F5F5"/>
        </w:rPr>
        <w:t>. 2022. </w:t>
      </w:r>
      <w:hyperlink r:id="rId12" w:history="1">
        <w:r w:rsidR="00840AF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5F5F5"/>
          </w:rPr>
          <w:t>№ 5</w:t>
        </w:r>
      </w:hyperlink>
      <w:r w:rsidR="00840AF4">
        <w:rPr>
          <w:rFonts w:ascii="Times New Roman" w:hAnsi="Times New Roman" w:cs="Times New Roman"/>
          <w:sz w:val="24"/>
          <w:szCs w:val="24"/>
          <w:shd w:val="clear" w:color="auto" w:fill="F5F5F5"/>
        </w:rPr>
        <w:t>. С. 100-104.</w:t>
      </w:r>
    </w:p>
    <w:p w14:paraId="7F4137A4" w14:textId="77777777" w:rsidR="00840AF4" w:rsidRDefault="005040C0" w:rsidP="00840AF4">
      <w:pPr>
        <w:pStyle w:val="a4"/>
        <w:numPr>
          <w:ilvl w:val="0"/>
          <w:numId w:val="4"/>
        </w:numPr>
        <w:spacing w:after="160" w:line="256" w:lineRule="auto"/>
        <w:ind w:left="-284" w:right="-143" w:hanging="283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hyperlink r:id="rId13" w:history="1">
        <w:r w:rsidR="00840AF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5F5F5"/>
          </w:rPr>
          <w:t>ЭЛЕКТРОННАЯ ПЛОЩАДКА "УЧИТЕЛЬ БУДУЩЕГО" КАК ЭФФЕКТИВНАЯ ФОРМА НЕПРЕРЫВНОГО ОБРАЗОВАНИЯ ПЕДАГОГОВ</w:t>
        </w:r>
      </w:hyperlink>
      <w:r w:rsidR="00840AF4">
        <w:rPr>
          <w:rFonts w:ascii="Times New Roman" w:hAnsi="Times New Roman" w:cs="Times New Roman"/>
          <w:sz w:val="24"/>
          <w:szCs w:val="24"/>
        </w:rPr>
        <w:br/>
      </w:r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Нугуманова Л.Н., </w:t>
      </w:r>
      <w:proofErr w:type="spellStart"/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Шайхутдинова</w:t>
      </w:r>
      <w:proofErr w:type="spellEnd"/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Г.А., Яковенко Т.В.</w:t>
      </w:r>
      <w:r w:rsidR="00840AF4">
        <w:rPr>
          <w:rFonts w:ascii="Times New Roman" w:hAnsi="Times New Roman" w:cs="Times New Roman"/>
          <w:sz w:val="24"/>
          <w:szCs w:val="24"/>
        </w:rPr>
        <w:br/>
      </w:r>
      <w:r w:rsidR="00840AF4">
        <w:rPr>
          <w:rFonts w:ascii="Times New Roman" w:hAnsi="Times New Roman" w:cs="Times New Roman"/>
          <w:sz w:val="24"/>
          <w:szCs w:val="24"/>
          <w:shd w:val="clear" w:color="auto" w:fill="F5F5F5"/>
        </w:rPr>
        <w:t>В сборнике: VI Андреевские чтения: современные концепции и технологии творческого саморазвития личности. сборник статей участников Всероссийской научно-практической конференции с международным участием. Казань, 2021. С. 271-277.</w:t>
      </w:r>
    </w:p>
    <w:p w14:paraId="040085F1" w14:textId="77777777" w:rsidR="00840AF4" w:rsidRDefault="005040C0" w:rsidP="00840AF4">
      <w:pPr>
        <w:pStyle w:val="a4"/>
        <w:numPr>
          <w:ilvl w:val="0"/>
          <w:numId w:val="4"/>
        </w:numPr>
        <w:spacing w:after="160" w:line="256" w:lineRule="auto"/>
        <w:ind w:left="-284" w:right="-143" w:hanging="283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hyperlink r:id="rId14" w:history="1">
        <w:r w:rsidR="00840AF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5F5F5"/>
          </w:rPr>
          <w:t>КОГНИТИВНО-ЦИФРОВАЯ СРЕДА НЕПРЕРЫВНОГО ПРОФЕССИОНАЛЬНОГО РАЗВИТИЯ УЧИТЕЛЯ</w:t>
        </w:r>
      </w:hyperlink>
      <w:r w:rsidR="00840AF4">
        <w:rPr>
          <w:rFonts w:ascii="Times New Roman" w:hAnsi="Times New Roman" w:cs="Times New Roman"/>
          <w:sz w:val="24"/>
          <w:szCs w:val="24"/>
        </w:rPr>
        <w:br/>
      </w:r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Нугуманова Л.Н., </w:t>
      </w:r>
      <w:proofErr w:type="spellStart"/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Шайхутдинова</w:t>
      </w:r>
      <w:proofErr w:type="spellEnd"/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Г.А., Яковенко Т.В.</w:t>
      </w:r>
      <w:r w:rsidR="00840AF4">
        <w:rPr>
          <w:rFonts w:ascii="Times New Roman" w:hAnsi="Times New Roman" w:cs="Times New Roman"/>
          <w:sz w:val="24"/>
          <w:szCs w:val="24"/>
        </w:rPr>
        <w:br/>
      </w:r>
      <w:r w:rsidR="00840AF4">
        <w:rPr>
          <w:rFonts w:ascii="Times New Roman" w:hAnsi="Times New Roman" w:cs="Times New Roman"/>
          <w:sz w:val="24"/>
          <w:szCs w:val="24"/>
          <w:shd w:val="clear" w:color="auto" w:fill="F5F5F5"/>
        </w:rPr>
        <w:t>В сборнике: Педагогическое образование: новые вызовы и цели. VII Международный форум по педагогическому образованию: сборник научных трудов. Казань, 2021. С. 7-13.</w:t>
      </w:r>
    </w:p>
    <w:p w14:paraId="231F2FAA" w14:textId="77777777" w:rsidR="00840AF4" w:rsidRDefault="005040C0" w:rsidP="00840AF4">
      <w:pPr>
        <w:pStyle w:val="a4"/>
        <w:numPr>
          <w:ilvl w:val="0"/>
          <w:numId w:val="4"/>
        </w:numPr>
        <w:spacing w:after="160" w:line="256" w:lineRule="auto"/>
        <w:ind w:left="-284" w:right="-143" w:hanging="283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hyperlink r:id="rId15" w:history="1">
        <w:r w:rsidR="00840AF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5F5F5"/>
          </w:rPr>
          <w:t>ЦИФРОВАЯ ТРАНСФОРМАЦИЯ ДОПОЛНИТЕЛЬНОГО ПРОФЕССИОНАЛЬНОГО ОБРАЗОВАНИЯРЕСПУБЛИКИ ТАТАРСТАН</w:t>
        </w:r>
      </w:hyperlink>
      <w:r w:rsidR="00840AF4">
        <w:rPr>
          <w:rFonts w:ascii="Times New Roman" w:hAnsi="Times New Roman" w:cs="Times New Roman"/>
          <w:sz w:val="24"/>
          <w:szCs w:val="24"/>
        </w:rPr>
        <w:br/>
      </w:r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Нугуманова Л.Н., </w:t>
      </w:r>
      <w:proofErr w:type="spellStart"/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Шайхутдинова</w:t>
      </w:r>
      <w:proofErr w:type="spellEnd"/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Г.А., Яковенко Т.В.</w:t>
      </w:r>
      <w:r w:rsidR="00840AF4">
        <w:rPr>
          <w:rFonts w:ascii="Times New Roman" w:hAnsi="Times New Roman" w:cs="Times New Roman"/>
          <w:sz w:val="24"/>
          <w:szCs w:val="24"/>
        </w:rPr>
        <w:br/>
      </w:r>
      <w:hyperlink r:id="rId16" w:history="1">
        <w:r w:rsidR="00840AF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5F5F5"/>
          </w:rPr>
          <w:t>Профессиональное образование в России и за рубежом</w:t>
        </w:r>
      </w:hyperlink>
      <w:r w:rsidR="00840AF4">
        <w:rPr>
          <w:rFonts w:ascii="Times New Roman" w:hAnsi="Times New Roman" w:cs="Times New Roman"/>
          <w:sz w:val="24"/>
          <w:szCs w:val="24"/>
          <w:shd w:val="clear" w:color="auto" w:fill="F5F5F5"/>
        </w:rPr>
        <w:t>. 2021. </w:t>
      </w:r>
      <w:hyperlink r:id="rId17" w:history="1">
        <w:r w:rsidR="00840AF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5F5F5"/>
          </w:rPr>
          <w:t>№ 2 (42)</w:t>
        </w:r>
      </w:hyperlink>
      <w:r w:rsidR="00840AF4">
        <w:rPr>
          <w:rFonts w:ascii="Times New Roman" w:hAnsi="Times New Roman" w:cs="Times New Roman"/>
          <w:sz w:val="24"/>
          <w:szCs w:val="24"/>
          <w:shd w:val="clear" w:color="auto" w:fill="F5F5F5"/>
        </w:rPr>
        <w:t>. С. 107-114.</w:t>
      </w:r>
    </w:p>
    <w:p w14:paraId="7E7460AD" w14:textId="77777777" w:rsidR="00840AF4" w:rsidRDefault="005040C0" w:rsidP="00840AF4">
      <w:pPr>
        <w:pStyle w:val="a4"/>
        <w:numPr>
          <w:ilvl w:val="0"/>
          <w:numId w:val="4"/>
        </w:numPr>
        <w:spacing w:after="160" w:line="256" w:lineRule="auto"/>
        <w:ind w:left="-284" w:right="-143" w:hanging="283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hyperlink r:id="rId18" w:history="1">
        <w:r w:rsidR="00840AF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5F5F5"/>
          </w:rPr>
          <w:t>ИНДИВИДУАЛЬНЫЙ ОБРАЗОВАТЕЛЬНЫЙ МАРШРУТ КАК ТЕХНОЛОГИЯ НЕПРЕРЫВНОГО ПРОФЕССИОНАЛЬНОГО РАЗВИТИЯ ПЕДАГОГА</w:t>
        </w:r>
      </w:hyperlink>
      <w:r w:rsidR="00840AF4">
        <w:rPr>
          <w:rFonts w:ascii="Times New Roman" w:hAnsi="Times New Roman" w:cs="Times New Roman"/>
          <w:sz w:val="24"/>
          <w:szCs w:val="24"/>
        </w:rPr>
        <w:br/>
      </w:r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Нугуманова Л.Н., </w:t>
      </w:r>
      <w:proofErr w:type="spellStart"/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Шайхутдинова</w:t>
      </w:r>
      <w:proofErr w:type="spellEnd"/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Г.А., Яковенко Т.В.</w:t>
      </w:r>
      <w:r w:rsidR="00840AF4">
        <w:rPr>
          <w:rFonts w:ascii="Times New Roman" w:hAnsi="Times New Roman" w:cs="Times New Roman"/>
          <w:sz w:val="24"/>
          <w:szCs w:val="24"/>
        </w:rPr>
        <w:br/>
      </w:r>
      <w:hyperlink r:id="rId19" w:history="1">
        <w:r w:rsidR="00840AF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5F5F5"/>
          </w:rPr>
          <w:t>Вестник НЦБЖД</w:t>
        </w:r>
      </w:hyperlink>
      <w:r w:rsidR="00840AF4">
        <w:rPr>
          <w:rFonts w:ascii="Times New Roman" w:hAnsi="Times New Roman" w:cs="Times New Roman"/>
          <w:sz w:val="24"/>
          <w:szCs w:val="24"/>
          <w:shd w:val="clear" w:color="auto" w:fill="F5F5F5"/>
        </w:rPr>
        <w:t>. 2021. </w:t>
      </w:r>
      <w:hyperlink r:id="rId20" w:history="1">
        <w:r w:rsidR="00840AF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5F5F5"/>
          </w:rPr>
          <w:t>№ 3 (49)</w:t>
        </w:r>
      </w:hyperlink>
      <w:r w:rsidR="00840AF4">
        <w:rPr>
          <w:rFonts w:ascii="Times New Roman" w:hAnsi="Times New Roman" w:cs="Times New Roman"/>
          <w:sz w:val="24"/>
          <w:szCs w:val="24"/>
          <w:shd w:val="clear" w:color="auto" w:fill="F5F5F5"/>
        </w:rPr>
        <w:t>. С. 19-26.</w:t>
      </w:r>
    </w:p>
    <w:p w14:paraId="51ADB778" w14:textId="77777777" w:rsidR="00840AF4" w:rsidRDefault="005040C0" w:rsidP="00840AF4">
      <w:pPr>
        <w:pStyle w:val="a4"/>
        <w:numPr>
          <w:ilvl w:val="0"/>
          <w:numId w:val="4"/>
        </w:numPr>
        <w:spacing w:after="160" w:line="256" w:lineRule="auto"/>
        <w:ind w:left="-284" w:right="-143" w:hanging="283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hyperlink r:id="rId21" w:history="1">
        <w:r w:rsidR="00840AF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5F5F5"/>
          </w:rPr>
          <w:t>ПЕДАГОГИЧЕСКОЕ НАСТАВНИЧЕСТВО В РЕСПУБЛИКЕ ТАТАРСТАН: РЕАЛИЗАЦИЯ РЕГИОНАЛЬНОГО ПРОЕКТА</w:t>
        </w:r>
      </w:hyperlink>
      <w:r w:rsidR="00840AF4">
        <w:rPr>
          <w:rFonts w:ascii="Times New Roman" w:hAnsi="Times New Roman" w:cs="Times New Roman"/>
          <w:sz w:val="24"/>
          <w:szCs w:val="24"/>
        </w:rPr>
        <w:br/>
      </w:r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Нугуманова Л.Н.</w:t>
      </w:r>
      <w:r w:rsidR="00840AF4">
        <w:rPr>
          <w:rFonts w:ascii="Times New Roman" w:hAnsi="Times New Roman" w:cs="Times New Roman"/>
          <w:sz w:val="24"/>
          <w:szCs w:val="24"/>
        </w:rPr>
        <w:br/>
      </w:r>
      <w:hyperlink r:id="rId22" w:history="1">
        <w:r w:rsidR="00840AF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5F5F5"/>
          </w:rPr>
          <w:t>Современное образование: актуальные вопросы и инновации</w:t>
        </w:r>
      </w:hyperlink>
      <w:r w:rsidR="00840AF4">
        <w:rPr>
          <w:rFonts w:ascii="Times New Roman" w:hAnsi="Times New Roman" w:cs="Times New Roman"/>
          <w:sz w:val="24"/>
          <w:szCs w:val="24"/>
          <w:shd w:val="clear" w:color="auto" w:fill="F5F5F5"/>
        </w:rPr>
        <w:t>. 2021. </w:t>
      </w:r>
      <w:hyperlink r:id="rId23" w:history="1">
        <w:r w:rsidR="00840AF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5F5F5"/>
          </w:rPr>
          <w:t>№ 4</w:t>
        </w:r>
      </w:hyperlink>
      <w:r w:rsidR="00840AF4">
        <w:rPr>
          <w:rFonts w:ascii="Times New Roman" w:hAnsi="Times New Roman" w:cs="Times New Roman"/>
          <w:sz w:val="24"/>
          <w:szCs w:val="24"/>
          <w:shd w:val="clear" w:color="auto" w:fill="F5F5F5"/>
        </w:rPr>
        <w:t>. С. 51-55.</w:t>
      </w:r>
    </w:p>
    <w:p w14:paraId="106462B8" w14:textId="77777777" w:rsidR="00840AF4" w:rsidRDefault="005040C0" w:rsidP="00840AF4">
      <w:pPr>
        <w:pStyle w:val="a4"/>
        <w:numPr>
          <w:ilvl w:val="0"/>
          <w:numId w:val="4"/>
        </w:numPr>
        <w:spacing w:after="160" w:line="256" w:lineRule="auto"/>
        <w:ind w:left="-284" w:right="-143" w:hanging="283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hyperlink r:id="rId24" w:history="1">
        <w:r w:rsidR="00840AF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5F5F5"/>
          </w:rPr>
          <w:t>ПРОФИЛЬНОЕ ОБУЧЕНИЕ ШКОЛЬНИКОВ СРЕДСТВАМИ МЕДИАОБРАЗОВАНИЯ</w:t>
        </w:r>
      </w:hyperlink>
      <w:r w:rsidR="00840AF4">
        <w:rPr>
          <w:rFonts w:ascii="Times New Roman" w:hAnsi="Times New Roman" w:cs="Times New Roman"/>
          <w:sz w:val="24"/>
          <w:szCs w:val="24"/>
        </w:rPr>
        <w:br/>
      </w:r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Корниенко Т.В., Потапов А.А., Петрова Т.Н.</w:t>
      </w:r>
      <w:r w:rsidR="00840AF4">
        <w:rPr>
          <w:rFonts w:ascii="Times New Roman" w:hAnsi="Times New Roman" w:cs="Times New Roman"/>
          <w:sz w:val="24"/>
          <w:szCs w:val="24"/>
        </w:rPr>
        <w:br/>
      </w:r>
      <w:r w:rsidR="00840AF4">
        <w:rPr>
          <w:rFonts w:ascii="Times New Roman" w:hAnsi="Times New Roman" w:cs="Times New Roman"/>
          <w:sz w:val="24"/>
          <w:szCs w:val="24"/>
          <w:shd w:val="clear" w:color="auto" w:fill="F5F5F5"/>
        </w:rPr>
        <w:t>Санкт-Петербург, 2020.</w:t>
      </w:r>
    </w:p>
    <w:p w14:paraId="762BE470" w14:textId="77777777" w:rsidR="00840AF4" w:rsidRDefault="005040C0" w:rsidP="00840AF4">
      <w:pPr>
        <w:pStyle w:val="a4"/>
        <w:numPr>
          <w:ilvl w:val="0"/>
          <w:numId w:val="4"/>
        </w:numPr>
        <w:spacing w:after="160" w:line="256" w:lineRule="auto"/>
        <w:ind w:left="-284" w:right="-143" w:hanging="283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hyperlink r:id="rId25" w:history="1">
        <w:r w:rsidR="00840AF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5F5F5"/>
          </w:rPr>
          <w:t>ЦИФРОВЫЕ ТЕХНОЛОГИИ В ОБРАЗОВАНИИ СЕГОДНЯ: ДОСТОИНСТВА И НЕДОСТАТКИ</w:t>
        </w:r>
      </w:hyperlink>
      <w:r w:rsidR="00840AF4">
        <w:rPr>
          <w:rFonts w:ascii="Times New Roman" w:hAnsi="Times New Roman" w:cs="Times New Roman"/>
          <w:sz w:val="24"/>
          <w:szCs w:val="24"/>
        </w:rPr>
        <w:br/>
      </w:r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Нугуманова Л.Н., </w:t>
      </w:r>
      <w:proofErr w:type="spellStart"/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Шайхутдинова</w:t>
      </w:r>
      <w:proofErr w:type="spellEnd"/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Г.А., Яковенко Т.В.</w:t>
      </w:r>
      <w:r w:rsidR="00840AF4">
        <w:rPr>
          <w:rFonts w:ascii="Times New Roman" w:hAnsi="Times New Roman" w:cs="Times New Roman"/>
          <w:sz w:val="24"/>
          <w:szCs w:val="24"/>
        </w:rPr>
        <w:br/>
      </w:r>
      <w:r w:rsidR="00840AF4">
        <w:rPr>
          <w:rFonts w:ascii="Times New Roman" w:hAnsi="Times New Roman" w:cs="Times New Roman"/>
          <w:sz w:val="24"/>
          <w:szCs w:val="24"/>
          <w:shd w:val="clear" w:color="auto" w:fill="F5F5F5"/>
        </w:rPr>
        <w:t>В сборнике: V Андреевские чтения: современные концепции и технологии творческого саморазвития личности. сборник статей участников Всероссийской научно-практической конференции с международным участием. Казань, 2020. С. 303-308.</w:t>
      </w:r>
    </w:p>
    <w:p w14:paraId="0CE7945A" w14:textId="77777777" w:rsidR="00840AF4" w:rsidRDefault="005040C0" w:rsidP="00840AF4">
      <w:pPr>
        <w:pStyle w:val="a4"/>
        <w:numPr>
          <w:ilvl w:val="0"/>
          <w:numId w:val="4"/>
        </w:numPr>
        <w:spacing w:after="160" w:line="256" w:lineRule="auto"/>
        <w:ind w:left="-284" w:right="-143" w:hanging="283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hyperlink r:id="rId26" w:history="1">
        <w:r w:rsidR="00840AF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5F5F5"/>
          </w:rPr>
          <w:t>ИНФОРМАЛЬНОЕ ОБРАЗОВАНИЕ И БЕНЧМАРКИНГ В СИСТЕМЕ ОБУЧАЮЩИХСЯ ГОРОДОВ</w:t>
        </w:r>
      </w:hyperlink>
      <w:r w:rsidR="00840AF4">
        <w:rPr>
          <w:rFonts w:ascii="Times New Roman" w:hAnsi="Times New Roman" w:cs="Times New Roman"/>
          <w:sz w:val="24"/>
          <w:szCs w:val="24"/>
        </w:rPr>
        <w:br/>
      </w:r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Сибгатуллина И.Ф., Нугуманова Л.Н.</w:t>
      </w:r>
      <w:r w:rsidR="00840AF4">
        <w:rPr>
          <w:rFonts w:ascii="Times New Roman" w:hAnsi="Times New Roman" w:cs="Times New Roman"/>
          <w:sz w:val="24"/>
          <w:szCs w:val="24"/>
        </w:rPr>
        <w:br/>
      </w:r>
      <w:r w:rsidR="00840AF4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В сборнике: Визуальная антропология - 2019. Город-университет: жизненное пространство и визуальная среда. Материалы III Международной научной конференции. Под редакцией С.С. Аванесова, Е.И. </w:t>
      </w:r>
      <w:proofErr w:type="spellStart"/>
      <w:r w:rsidR="00840AF4">
        <w:rPr>
          <w:rFonts w:ascii="Times New Roman" w:hAnsi="Times New Roman" w:cs="Times New Roman"/>
          <w:sz w:val="24"/>
          <w:szCs w:val="24"/>
          <w:shd w:val="clear" w:color="auto" w:fill="F5F5F5"/>
        </w:rPr>
        <w:t>Спешиловой</w:t>
      </w:r>
      <w:proofErr w:type="spellEnd"/>
      <w:r w:rsidR="00840AF4">
        <w:rPr>
          <w:rFonts w:ascii="Times New Roman" w:hAnsi="Times New Roman" w:cs="Times New Roman"/>
          <w:sz w:val="24"/>
          <w:szCs w:val="24"/>
          <w:shd w:val="clear" w:color="auto" w:fill="F5F5F5"/>
        </w:rPr>
        <w:t>. 2020. С. 489-499.</w:t>
      </w:r>
    </w:p>
    <w:p w14:paraId="2B32F752" w14:textId="77777777" w:rsidR="00840AF4" w:rsidRDefault="005040C0" w:rsidP="00840AF4">
      <w:pPr>
        <w:pStyle w:val="a4"/>
        <w:numPr>
          <w:ilvl w:val="0"/>
          <w:numId w:val="4"/>
        </w:numPr>
        <w:spacing w:after="160" w:line="256" w:lineRule="auto"/>
        <w:ind w:left="-284" w:right="-143" w:hanging="283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hyperlink r:id="rId27" w:history="1">
        <w:r w:rsidR="00840AF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5F5F5"/>
          </w:rPr>
          <w:t>НАСТАВНИЧЕСТВО КАК ЭФФЕКТИВНАЯ ПРАКТИКА УПРАВЛЕНИЯ ПРОФЕССИОНАЛЬНЫМ РАЗВИТИЕМ ПЕДАГОГА В СИСТЕМЕ НЕПРЕРЫВНОГО ПЕДАГОГИЧЕСКОГО ОБРАЗОВАНИЯ</w:t>
        </w:r>
      </w:hyperlink>
      <w:r w:rsidR="00840AF4">
        <w:rPr>
          <w:rFonts w:ascii="Times New Roman" w:hAnsi="Times New Roman" w:cs="Times New Roman"/>
          <w:sz w:val="24"/>
          <w:szCs w:val="24"/>
        </w:rPr>
        <w:br/>
      </w:r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Нугуманова Л.Н., </w:t>
      </w:r>
      <w:proofErr w:type="spellStart"/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Шайхутдинова</w:t>
      </w:r>
      <w:proofErr w:type="spellEnd"/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Г.А., Яковенко Т.В.</w:t>
      </w:r>
      <w:r w:rsidR="00840AF4">
        <w:rPr>
          <w:rFonts w:ascii="Times New Roman" w:hAnsi="Times New Roman" w:cs="Times New Roman"/>
          <w:sz w:val="24"/>
          <w:szCs w:val="24"/>
        </w:rPr>
        <w:br/>
      </w:r>
      <w:r w:rsidR="00840AF4">
        <w:rPr>
          <w:rFonts w:ascii="Times New Roman" w:hAnsi="Times New Roman" w:cs="Times New Roman"/>
          <w:sz w:val="24"/>
          <w:szCs w:val="24"/>
          <w:shd w:val="clear" w:color="auto" w:fill="F5F5F5"/>
        </w:rPr>
        <w:t>В сборнике: Перспективы и приоритеты педагогического образования в эпоху трансформаций, выбора и вызовов. сборник научных трудов VI Виртуального Международного форума по педагогическому образованию. Казань, 2020. С. 257-262.</w:t>
      </w:r>
    </w:p>
    <w:p w14:paraId="5D46C839" w14:textId="77777777" w:rsidR="00840AF4" w:rsidRDefault="005040C0" w:rsidP="00840AF4">
      <w:pPr>
        <w:pStyle w:val="a4"/>
        <w:numPr>
          <w:ilvl w:val="0"/>
          <w:numId w:val="4"/>
        </w:numPr>
        <w:spacing w:after="160" w:line="256" w:lineRule="auto"/>
        <w:ind w:left="-284" w:right="-143" w:hanging="283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hyperlink r:id="rId28" w:history="1">
        <w:r w:rsidR="00840AF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5F5F5"/>
          </w:rPr>
          <w:t>НАСТАВНИЧЕСТВО КАК ЭФФЕКТИВНАЯ ПРАКТИКА УПРАВЛЕНИЯ ПРОФЕССИОНАЛЬНЫМ РАЗВИТИЕМ ПЕДАГОГА В УСЛОВИЯХ СЕТЕВОГО ВЗАИМОДЕЙСТВИЯ</w:t>
        </w:r>
      </w:hyperlink>
      <w:r w:rsidR="00840AF4">
        <w:rPr>
          <w:rFonts w:ascii="Times New Roman" w:hAnsi="Times New Roman" w:cs="Times New Roman"/>
          <w:sz w:val="24"/>
          <w:szCs w:val="24"/>
        </w:rPr>
        <w:br/>
      </w:r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Нугуманова Л.Н., </w:t>
      </w:r>
      <w:proofErr w:type="spellStart"/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Шайхутдинова</w:t>
      </w:r>
      <w:proofErr w:type="spellEnd"/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Г.А., Яковенко Т.В.</w:t>
      </w:r>
      <w:r w:rsidR="00840AF4">
        <w:rPr>
          <w:rFonts w:ascii="Times New Roman" w:hAnsi="Times New Roman" w:cs="Times New Roman"/>
          <w:sz w:val="24"/>
          <w:szCs w:val="24"/>
        </w:rPr>
        <w:br/>
      </w:r>
      <w:hyperlink r:id="rId29" w:history="1">
        <w:r w:rsidR="00840AF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5F5F5"/>
          </w:rPr>
          <w:t>Профессиональное образование в России и за рубежом</w:t>
        </w:r>
      </w:hyperlink>
      <w:r w:rsidR="00840AF4">
        <w:rPr>
          <w:rFonts w:ascii="Times New Roman" w:hAnsi="Times New Roman" w:cs="Times New Roman"/>
          <w:sz w:val="24"/>
          <w:szCs w:val="24"/>
          <w:shd w:val="clear" w:color="auto" w:fill="F5F5F5"/>
        </w:rPr>
        <w:t>. 2020. </w:t>
      </w:r>
      <w:hyperlink r:id="rId30" w:history="1">
        <w:r w:rsidR="00840AF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5F5F5"/>
          </w:rPr>
          <w:t>№ 2 (38)</w:t>
        </w:r>
      </w:hyperlink>
      <w:r w:rsidR="00840AF4">
        <w:rPr>
          <w:rFonts w:ascii="Times New Roman" w:hAnsi="Times New Roman" w:cs="Times New Roman"/>
          <w:sz w:val="24"/>
          <w:szCs w:val="24"/>
          <w:shd w:val="clear" w:color="auto" w:fill="F5F5F5"/>
        </w:rPr>
        <w:t>. С. 54-59.</w:t>
      </w:r>
    </w:p>
    <w:p w14:paraId="7F7C1ED3" w14:textId="77777777" w:rsidR="00840AF4" w:rsidRDefault="005040C0" w:rsidP="00840AF4">
      <w:pPr>
        <w:pStyle w:val="a4"/>
        <w:numPr>
          <w:ilvl w:val="0"/>
          <w:numId w:val="4"/>
        </w:numPr>
        <w:spacing w:after="160" w:line="256" w:lineRule="auto"/>
        <w:ind w:left="-284" w:right="-143" w:hanging="283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hyperlink r:id="rId31" w:history="1">
        <w:r w:rsidR="00840AF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5F5F5"/>
          </w:rPr>
          <w:t>ДРАЙВЕРЫ СОВРЕМЕННОГО ОБРАЗОВАНИЯ, ИЛИ БУДУЩЕЕ НАЧИНАЕТСЯ СЕГОДНЯ</w:t>
        </w:r>
      </w:hyperlink>
      <w:r w:rsidR="00840AF4">
        <w:rPr>
          <w:rFonts w:ascii="Times New Roman" w:hAnsi="Times New Roman" w:cs="Times New Roman"/>
          <w:sz w:val="24"/>
          <w:szCs w:val="24"/>
        </w:rPr>
        <w:br/>
      </w:r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Нугуманова Л.Н., Яковенко Т.В., </w:t>
      </w:r>
      <w:proofErr w:type="spellStart"/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Шайхутдинова</w:t>
      </w:r>
      <w:proofErr w:type="spellEnd"/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Г.А.</w:t>
      </w:r>
      <w:r w:rsidR="00840AF4">
        <w:rPr>
          <w:rFonts w:ascii="Times New Roman" w:hAnsi="Times New Roman" w:cs="Times New Roman"/>
          <w:sz w:val="24"/>
          <w:szCs w:val="24"/>
        </w:rPr>
        <w:br/>
      </w:r>
      <w:hyperlink r:id="rId32" w:history="1">
        <w:r w:rsidR="00840AF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5F5F5"/>
          </w:rPr>
          <w:t>Современное образование: актуальные вопросы и инновации</w:t>
        </w:r>
      </w:hyperlink>
      <w:r w:rsidR="00840AF4">
        <w:rPr>
          <w:rFonts w:ascii="Times New Roman" w:hAnsi="Times New Roman" w:cs="Times New Roman"/>
          <w:sz w:val="24"/>
          <w:szCs w:val="24"/>
          <w:shd w:val="clear" w:color="auto" w:fill="F5F5F5"/>
        </w:rPr>
        <w:t>. 2020. </w:t>
      </w:r>
      <w:hyperlink r:id="rId33" w:history="1">
        <w:r w:rsidR="00840AF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5F5F5"/>
          </w:rPr>
          <w:t>№ 1</w:t>
        </w:r>
      </w:hyperlink>
      <w:r w:rsidR="00840AF4">
        <w:rPr>
          <w:rFonts w:ascii="Times New Roman" w:hAnsi="Times New Roman" w:cs="Times New Roman"/>
          <w:sz w:val="24"/>
          <w:szCs w:val="24"/>
          <w:shd w:val="clear" w:color="auto" w:fill="F5F5F5"/>
        </w:rPr>
        <w:t>. С. 80-85.</w:t>
      </w:r>
    </w:p>
    <w:p w14:paraId="57B788F9" w14:textId="77777777" w:rsidR="00840AF4" w:rsidRDefault="005040C0" w:rsidP="00840AF4">
      <w:pPr>
        <w:pStyle w:val="a4"/>
        <w:numPr>
          <w:ilvl w:val="0"/>
          <w:numId w:val="4"/>
        </w:numPr>
        <w:spacing w:after="160" w:line="256" w:lineRule="auto"/>
        <w:ind w:left="-284" w:right="-143" w:hanging="283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hyperlink r:id="rId34" w:history="1">
        <w:r w:rsidR="00840AF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5F5F5"/>
          </w:rPr>
          <w:t>ПРОЕКТНАЯ ДЕЯТЕЛЬНОСТЬ В ПОВЫШЕНИИ КВАЛИФИКАЦИИ ПЕДАГОГОВ (СТАТЬЯ ВЫПОЛНЕНА В РАМКАХ ГРАНТА "РАЗРАБОТКА И ВНЕДРЕНИЕ ЭФФЕКТИВНЫХ ПРАКТИК ПО ПРИОРИТЕТНЫМ НАПРАВЛЕНИЯМ НЕПРЕРЫВНОГО ПРОФЕССИОНАЛЬНОГО ОБРАЗОВАНИЯ ПЕДАГОГИЧЕСКИХ РАБОТНИКОВ, В ТОМ ЧИСЛЕ С ИСПОЛЬЗОВАНИЕМ СЕЛЕКТИВНЫХ ПРОГРАММ ДОПОЛНИТЕЛЬНОГО ПРОФЕССИОНАЛЬНОГО ОБРАЗОВАНИЯ И МЕТОДИКАМИ ПОВЫШЕНИЯ ОСОЗНАННОСТИ ВЫБОРА ПРОФЕССИОНАЛЬНОЙ ТРАЕКТОРИИ ОБУЧАЮЩИМИСЯ ОБРАЗОВАТЕЛЬНЫХ ОРГАНИЗАЦИЙ, СООТВЕТСТВУЮЩИХ ЦЕЛЯМ И ЗАДАЧАМ НАЦИОНАЛЬНОГО ПРОЕКТА "ОБРАЗОВАНИЕ", ОСНОВНЫМ ПРИНЦИПАМ НАЦИОНАЛЬНОЙ СИСТЕМЫ ПРОФЕССИОНАЛЬНОГО РОСТА ПЕДАГОГИЧЕСКИХ РАБОТНИКОВ РОССИЙСКИЙ ФЕДЕРАЦИИ, ВКЛЮЧАЯ НАЦИОНАЛЬНУЮ СИСТЕМУ УЧИТЕЛЬСКОГО РОСТА")</w:t>
        </w:r>
      </w:hyperlink>
      <w:r w:rsidR="00840AF4">
        <w:rPr>
          <w:rFonts w:ascii="Times New Roman" w:hAnsi="Times New Roman" w:cs="Times New Roman"/>
          <w:sz w:val="24"/>
          <w:szCs w:val="24"/>
        </w:rPr>
        <w:br/>
      </w:r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Нугуманова Л.Н., </w:t>
      </w:r>
      <w:proofErr w:type="spellStart"/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Зияева</w:t>
      </w:r>
      <w:proofErr w:type="spellEnd"/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Г.А., </w:t>
      </w:r>
      <w:proofErr w:type="spellStart"/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Шайхутдинова</w:t>
      </w:r>
      <w:proofErr w:type="spellEnd"/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Г.А., Яковенко Т.В.</w:t>
      </w:r>
      <w:r w:rsidR="00840AF4">
        <w:rPr>
          <w:rFonts w:ascii="Times New Roman" w:hAnsi="Times New Roman" w:cs="Times New Roman"/>
          <w:sz w:val="24"/>
          <w:szCs w:val="24"/>
        </w:rPr>
        <w:br/>
      </w:r>
      <w:hyperlink r:id="rId35" w:history="1">
        <w:r w:rsidR="00840AF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5F5F5"/>
          </w:rPr>
          <w:t>Современное образование: актуальные вопросы и инновации</w:t>
        </w:r>
      </w:hyperlink>
      <w:r w:rsidR="00840AF4">
        <w:rPr>
          <w:rFonts w:ascii="Times New Roman" w:hAnsi="Times New Roman" w:cs="Times New Roman"/>
          <w:sz w:val="24"/>
          <w:szCs w:val="24"/>
          <w:shd w:val="clear" w:color="auto" w:fill="F5F5F5"/>
        </w:rPr>
        <w:t>. 2020. </w:t>
      </w:r>
      <w:hyperlink r:id="rId36" w:history="1">
        <w:r w:rsidR="00840AF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5F5F5"/>
          </w:rPr>
          <w:t>№ 2</w:t>
        </w:r>
      </w:hyperlink>
      <w:r w:rsidR="00840AF4">
        <w:rPr>
          <w:rFonts w:ascii="Times New Roman" w:hAnsi="Times New Roman" w:cs="Times New Roman"/>
          <w:sz w:val="24"/>
          <w:szCs w:val="24"/>
          <w:shd w:val="clear" w:color="auto" w:fill="F5F5F5"/>
        </w:rPr>
        <w:t>. С. 44-49.</w:t>
      </w:r>
    </w:p>
    <w:p w14:paraId="370EB045" w14:textId="77777777" w:rsidR="00840AF4" w:rsidRDefault="005040C0" w:rsidP="00840AF4">
      <w:pPr>
        <w:pStyle w:val="a4"/>
        <w:numPr>
          <w:ilvl w:val="0"/>
          <w:numId w:val="4"/>
        </w:numPr>
        <w:spacing w:after="0" w:line="240" w:lineRule="auto"/>
        <w:ind w:left="-284" w:right="-14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="00840AF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br/>
        </w:r>
        <w:r w:rsidR="00840AF4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КОНЦЕПТУАЛЬНЫЕ ИДЕИ ПОДГОТОВКИ ВЫСОКОКВАЛИФИЦИРОВАННЫХ РАБОЧИХ В УСЛОВИЯХ ПРОВЕДЕНИЯ МИРОВЫХ ЧЕМПИОНАТОВ WORLDSKILLS</w:t>
        </w:r>
      </w:hyperlink>
      <w:r w:rsidR="00840A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0A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Нугуманова Л.Н., </w:t>
      </w:r>
      <w:proofErr w:type="spellStart"/>
      <w:r w:rsidR="00840A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Шайхутдинова</w:t>
      </w:r>
      <w:proofErr w:type="spellEnd"/>
      <w:r w:rsidR="00840A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Г.А.</w:t>
      </w:r>
      <w:r w:rsidR="00840A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книге: Современные проблемы профессионального и высшего образования: состояние и оценка.  </w:t>
      </w:r>
      <w:r w:rsidR="00840A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Чистякова С.Н., </w:t>
      </w:r>
      <w:proofErr w:type="spellStart"/>
      <w:r w:rsidR="00840A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Подуфалов</w:t>
      </w:r>
      <w:proofErr w:type="spellEnd"/>
      <w:r w:rsidR="00840A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Н.Д., Геворкян Е.Н</w:t>
      </w:r>
      <w:r w:rsidR="00840AF4">
        <w:rPr>
          <w:rFonts w:ascii="Times New Roman" w:eastAsia="Times New Roman" w:hAnsi="Times New Roman" w:cs="Times New Roman"/>
          <w:sz w:val="24"/>
          <w:szCs w:val="24"/>
          <w:lang w:eastAsia="ru-RU"/>
        </w:rPr>
        <w:t>.  Москва, 2019. С. 116-129.</w:t>
      </w:r>
    </w:p>
    <w:p w14:paraId="498D0B8D" w14:textId="77777777" w:rsidR="00840AF4" w:rsidRDefault="005040C0" w:rsidP="00840AF4">
      <w:pPr>
        <w:pStyle w:val="a4"/>
        <w:numPr>
          <w:ilvl w:val="0"/>
          <w:numId w:val="4"/>
        </w:numPr>
        <w:spacing w:after="160" w:line="256" w:lineRule="auto"/>
        <w:ind w:left="-284" w:right="-143" w:hanging="283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hyperlink r:id="rId38" w:history="1">
        <w:r w:rsidR="00840AF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5F5F5"/>
          </w:rPr>
          <w:t>ОСНОВЫ ПРОТИВОДЕЙСТВИЯ КОРРУПЦИИ</w:t>
        </w:r>
      </w:hyperlink>
      <w:r w:rsidR="00840AF4">
        <w:rPr>
          <w:rFonts w:ascii="Times New Roman" w:hAnsi="Times New Roman" w:cs="Times New Roman"/>
          <w:sz w:val="24"/>
          <w:szCs w:val="24"/>
        </w:rPr>
        <w:br/>
      </w:r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Алексеев С.Л., Амирова Л.С., Антонов И.О., </w:t>
      </w:r>
      <w:proofErr w:type="spellStart"/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Баязитов</w:t>
      </w:r>
      <w:proofErr w:type="spellEnd"/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А.А., </w:t>
      </w:r>
      <w:proofErr w:type="spellStart"/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Гузейров</w:t>
      </w:r>
      <w:proofErr w:type="spellEnd"/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Р.А., </w:t>
      </w:r>
      <w:proofErr w:type="spellStart"/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Лохотской</w:t>
      </w:r>
      <w:proofErr w:type="spellEnd"/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А.В., </w:t>
      </w:r>
      <w:proofErr w:type="spellStart"/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Мингалимов</w:t>
      </w:r>
      <w:proofErr w:type="spellEnd"/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И.М., </w:t>
      </w:r>
      <w:proofErr w:type="spellStart"/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Мурадымова</w:t>
      </w:r>
      <w:proofErr w:type="spellEnd"/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Л.В., Нугуманова Л.Н., Рахимов С.Ф., Сергеева Ю.С., Слепнева Э.И., Столяров С.Н., Федорова О.А., </w:t>
      </w:r>
      <w:proofErr w:type="spellStart"/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>Шрша</w:t>
      </w:r>
      <w:proofErr w:type="spellEnd"/>
      <w:r w:rsidR="00840AF4">
        <w:rPr>
          <w:rFonts w:ascii="Times New Roman" w:hAnsi="Times New Roman" w:cs="Times New Roman"/>
          <w:i/>
          <w:iCs/>
          <w:sz w:val="24"/>
          <w:szCs w:val="24"/>
          <w:shd w:val="clear" w:color="auto" w:fill="F5F5F5"/>
        </w:rPr>
        <w:t xml:space="preserve"> Р.Б., Яковенко Т.В.</w:t>
      </w:r>
      <w:r w:rsidR="00840AF4">
        <w:rPr>
          <w:rFonts w:ascii="Times New Roman" w:hAnsi="Times New Roman" w:cs="Times New Roman"/>
          <w:sz w:val="24"/>
          <w:szCs w:val="24"/>
        </w:rPr>
        <w:br/>
      </w:r>
      <w:r w:rsidR="00840AF4">
        <w:rPr>
          <w:rFonts w:ascii="Times New Roman" w:hAnsi="Times New Roman" w:cs="Times New Roman"/>
          <w:sz w:val="24"/>
          <w:szCs w:val="24"/>
          <w:shd w:val="clear" w:color="auto" w:fill="F5F5F5"/>
        </w:rPr>
        <w:t>Настольная книга руководителя / Казань, 2019.</w:t>
      </w:r>
    </w:p>
    <w:p w14:paraId="17A2C832" w14:textId="77777777" w:rsidR="00393B68" w:rsidRPr="00840AF4" w:rsidRDefault="00840AF4" w:rsidP="00BB6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D68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393B68" w:rsidRPr="00840AF4">
        <w:rPr>
          <w:rFonts w:ascii="Times New Roman" w:hAnsi="Times New Roman" w:cs="Times New Roman"/>
          <w:sz w:val="28"/>
          <w:szCs w:val="28"/>
        </w:rPr>
        <w:t xml:space="preserve">Готовность педагога работать в цифровой образовательной среде: результаты мониторинга // </w:t>
      </w:r>
      <w:bookmarkStart w:id="0" w:name="_Hlk28594254"/>
      <w:r w:rsidR="00393B68" w:rsidRPr="00840AF4">
        <w:rPr>
          <w:rFonts w:ascii="Times New Roman" w:hAnsi="Times New Roman" w:cs="Times New Roman"/>
          <w:sz w:val="28"/>
          <w:szCs w:val="28"/>
        </w:rPr>
        <w:t xml:space="preserve">Нугуманова Л.Н., </w:t>
      </w:r>
      <w:proofErr w:type="spellStart"/>
      <w:r w:rsidR="00393B68" w:rsidRPr="00840AF4">
        <w:rPr>
          <w:rFonts w:ascii="Times New Roman" w:hAnsi="Times New Roman" w:cs="Times New Roman"/>
          <w:sz w:val="28"/>
          <w:szCs w:val="28"/>
        </w:rPr>
        <w:t>Шайхутдинова</w:t>
      </w:r>
      <w:proofErr w:type="spellEnd"/>
      <w:r w:rsidR="00393B68" w:rsidRPr="00840AF4">
        <w:rPr>
          <w:rFonts w:ascii="Times New Roman" w:hAnsi="Times New Roman" w:cs="Times New Roman"/>
          <w:sz w:val="28"/>
          <w:szCs w:val="28"/>
        </w:rPr>
        <w:t xml:space="preserve"> Г.А., Яковенко Т.В. </w:t>
      </w:r>
      <w:bookmarkEnd w:id="0"/>
      <w:r w:rsidR="00393B68" w:rsidRPr="00840AF4">
        <w:rPr>
          <w:rFonts w:ascii="Times New Roman" w:hAnsi="Times New Roman" w:cs="Times New Roman"/>
          <w:sz w:val="28"/>
          <w:szCs w:val="28"/>
        </w:rPr>
        <w:t xml:space="preserve">// Информационные технологии в образовании: Материалы </w:t>
      </w:r>
      <w:r w:rsidR="00393B68" w:rsidRPr="00840AF4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393B68" w:rsidRPr="00840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B68" w:rsidRPr="00840AF4">
        <w:rPr>
          <w:rFonts w:ascii="Times New Roman" w:hAnsi="Times New Roman" w:cs="Times New Roman"/>
          <w:sz w:val="28"/>
          <w:szCs w:val="28"/>
        </w:rPr>
        <w:t>Всероссийск</w:t>
      </w:r>
      <w:proofErr w:type="spellEnd"/>
      <w:r w:rsidR="00393B68" w:rsidRPr="00840AF4">
        <w:rPr>
          <w:rFonts w:ascii="Times New Roman" w:hAnsi="Times New Roman" w:cs="Times New Roman"/>
          <w:sz w:val="28"/>
          <w:szCs w:val="28"/>
        </w:rPr>
        <w:t>. (с международным участием) научно-</w:t>
      </w:r>
      <w:proofErr w:type="spellStart"/>
      <w:r w:rsidR="00393B68" w:rsidRPr="00840AF4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393B68" w:rsidRPr="00840A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93B68" w:rsidRPr="00840AF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393B68" w:rsidRPr="00840AF4">
        <w:rPr>
          <w:rFonts w:ascii="Times New Roman" w:hAnsi="Times New Roman" w:cs="Times New Roman"/>
          <w:sz w:val="28"/>
          <w:szCs w:val="28"/>
        </w:rPr>
        <w:t>. – М. Издательство Перо, 2019. – 312 с.</w:t>
      </w:r>
      <w:r w:rsidR="00396F8F" w:rsidRPr="00840AF4">
        <w:rPr>
          <w:rFonts w:ascii="Times New Roman" w:hAnsi="Times New Roman" w:cs="Times New Roman"/>
          <w:sz w:val="28"/>
          <w:szCs w:val="28"/>
        </w:rPr>
        <w:t xml:space="preserve"> </w:t>
      </w:r>
      <w:r w:rsidR="00A858AD" w:rsidRPr="00840AF4">
        <w:rPr>
          <w:rFonts w:ascii="Times New Roman" w:hAnsi="Times New Roman" w:cs="Times New Roman"/>
          <w:sz w:val="28"/>
          <w:szCs w:val="28"/>
        </w:rPr>
        <w:t>– С.</w:t>
      </w:r>
      <w:r w:rsidR="00393B68" w:rsidRPr="00840AF4">
        <w:rPr>
          <w:rFonts w:ascii="Times New Roman" w:hAnsi="Times New Roman" w:cs="Times New Roman"/>
          <w:sz w:val="28"/>
          <w:szCs w:val="28"/>
        </w:rPr>
        <w:t xml:space="preserve"> </w:t>
      </w:r>
      <w:r w:rsidR="00A858AD" w:rsidRPr="00840AF4">
        <w:rPr>
          <w:rFonts w:ascii="Times New Roman" w:hAnsi="Times New Roman" w:cs="Times New Roman"/>
          <w:sz w:val="28"/>
          <w:szCs w:val="28"/>
        </w:rPr>
        <w:t xml:space="preserve"> 191-195.</w:t>
      </w:r>
    </w:p>
    <w:p w14:paraId="5AE6D657" w14:textId="77777777" w:rsidR="00AD6810" w:rsidRDefault="00840AF4" w:rsidP="00840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18.</w:t>
      </w:r>
      <w:r w:rsidR="00274AAB" w:rsidRPr="00840AF4">
        <w:rPr>
          <w:rFonts w:ascii="Times New Roman" w:hAnsi="Times New Roman" w:cs="Times New Roman"/>
          <w:sz w:val="28"/>
          <w:szCs w:val="28"/>
        </w:rPr>
        <w:t xml:space="preserve">Информальная модель повышения квалификации педагогов в дополнительном профессиональном образовании </w:t>
      </w:r>
      <w:proofErr w:type="gramStart"/>
      <w:r w:rsidR="00274AAB" w:rsidRPr="00840AF4">
        <w:rPr>
          <w:rFonts w:ascii="Times New Roman" w:hAnsi="Times New Roman" w:cs="Times New Roman"/>
          <w:sz w:val="28"/>
          <w:szCs w:val="28"/>
        </w:rPr>
        <w:t>-  наставничество</w:t>
      </w:r>
      <w:proofErr w:type="gramEnd"/>
      <w:r w:rsidR="00274AAB" w:rsidRPr="00840AF4">
        <w:rPr>
          <w:rFonts w:ascii="Times New Roman" w:hAnsi="Times New Roman" w:cs="Times New Roman"/>
          <w:sz w:val="28"/>
          <w:szCs w:val="28"/>
        </w:rPr>
        <w:t xml:space="preserve"> // Нугуманова Л.Н., </w:t>
      </w:r>
      <w:proofErr w:type="spellStart"/>
      <w:r w:rsidR="00274AAB" w:rsidRPr="00840AF4">
        <w:rPr>
          <w:rFonts w:ascii="Times New Roman" w:hAnsi="Times New Roman" w:cs="Times New Roman"/>
          <w:sz w:val="28"/>
          <w:szCs w:val="28"/>
        </w:rPr>
        <w:t>Шайхутдинова</w:t>
      </w:r>
      <w:proofErr w:type="spellEnd"/>
      <w:r w:rsidR="00274AAB" w:rsidRPr="00840AF4">
        <w:rPr>
          <w:rFonts w:ascii="Times New Roman" w:hAnsi="Times New Roman" w:cs="Times New Roman"/>
          <w:sz w:val="28"/>
          <w:szCs w:val="28"/>
        </w:rPr>
        <w:t xml:space="preserve"> Г.А., Яковенко Т.В. / Непрерывное образование педагогов: достижения, проблемы, перспективы (Электронный ресурс): материалы II Международных педагогических чтений (Минск, 5 ноября 2019 г.) /М-во образования </w:t>
      </w:r>
      <w:proofErr w:type="spellStart"/>
      <w:r w:rsidR="00274AAB" w:rsidRPr="00840AF4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274AAB" w:rsidRPr="00840AF4">
        <w:rPr>
          <w:rFonts w:ascii="Times New Roman" w:hAnsi="Times New Roman" w:cs="Times New Roman"/>
          <w:sz w:val="28"/>
          <w:szCs w:val="28"/>
        </w:rPr>
        <w:t xml:space="preserve">. Беларусь, ГУО «Акад. </w:t>
      </w:r>
      <w:proofErr w:type="spellStart"/>
      <w:r w:rsidR="00274AAB" w:rsidRPr="00840AF4">
        <w:rPr>
          <w:rFonts w:ascii="Times New Roman" w:hAnsi="Times New Roman" w:cs="Times New Roman"/>
          <w:sz w:val="28"/>
          <w:szCs w:val="28"/>
        </w:rPr>
        <w:t>последиплом</w:t>
      </w:r>
      <w:proofErr w:type="spellEnd"/>
      <w:r w:rsidR="00274AAB" w:rsidRPr="00840AF4">
        <w:rPr>
          <w:rFonts w:ascii="Times New Roman" w:hAnsi="Times New Roman" w:cs="Times New Roman"/>
          <w:sz w:val="28"/>
          <w:szCs w:val="28"/>
        </w:rPr>
        <w:t>. образования», ОО «</w:t>
      </w:r>
      <w:proofErr w:type="spellStart"/>
      <w:r w:rsidR="00274AAB" w:rsidRPr="00840AF4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="00274AAB" w:rsidRPr="00840AF4">
        <w:rPr>
          <w:rFonts w:ascii="Times New Roman" w:hAnsi="Times New Roman" w:cs="Times New Roman"/>
          <w:sz w:val="28"/>
          <w:szCs w:val="28"/>
        </w:rPr>
        <w:t>. пед. о-во». – Минск: АПО, 2019. – С. 572-5</w:t>
      </w:r>
      <w:r w:rsidR="00AD6810">
        <w:rPr>
          <w:rFonts w:ascii="Times New Roman" w:hAnsi="Times New Roman" w:cs="Times New Roman"/>
          <w:sz w:val="28"/>
          <w:szCs w:val="28"/>
        </w:rPr>
        <w:t>77.</w:t>
      </w:r>
    </w:p>
    <w:p w14:paraId="64B9BFF0" w14:textId="77777777" w:rsidR="003C2FA1" w:rsidRPr="00840AF4" w:rsidRDefault="00AD6810" w:rsidP="00840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3C2FA1" w:rsidRPr="00840AF4">
        <w:rPr>
          <w:rFonts w:ascii="Times New Roman" w:hAnsi="Times New Roman" w:cs="Times New Roman"/>
          <w:sz w:val="28"/>
          <w:szCs w:val="28"/>
        </w:rPr>
        <w:t>Республика Татарстан: пришло время для цифровой трансформации системы ДПО / Нугуманова Л.Н. // Электронный периодический журнал «Вестник образования», декабрь 2019.</w:t>
      </w:r>
    </w:p>
    <w:p w14:paraId="45054F73" w14:textId="77777777" w:rsidR="00823851" w:rsidRPr="00AD6810" w:rsidRDefault="00AD6810" w:rsidP="00AD6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823851" w:rsidRPr="00AD6810">
        <w:rPr>
          <w:rFonts w:ascii="Times New Roman" w:hAnsi="Times New Roman" w:cs="Times New Roman"/>
          <w:sz w:val="28"/>
          <w:szCs w:val="28"/>
        </w:rPr>
        <w:t>Школа будущего /Д.М. Шакирова, Л.Н. Нугуманова, Т.В. Яковенко. – Казань: ГАОУ ДПО ИРО РТ, 2019. – Вып.1. – 95 с. - (Серия «Методология. Технологии. Инновации)</w:t>
      </w:r>
    </w:p>
    <w:p w14:paraId="77C5D2E1" w14:textId="77777777" w:rsidR="004256A0" w:rsidRPr="00AD6810" w:rsidRDefault="00AD6810" w:rsidP="00AD6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4256A0" w:rsidRPr="00AD6810">
        <w:rPr>
          <w:rFonts w:ascii="Times New Roman" w:hAnsi="Times New Roman" w:cs="Times New Roman"/>
          <w:sz w:val="28"/>
          <w:szCs w:val="28"/>
        </w:rPr>
        <w:t xml:space="preserve">Современному воспитанию – современные технологии </w:t>
      </w:r>
      <w:bookmarkStart w:id="1" w:name="_Hlk18503551"/>
      <w:r w:rsidR="004256A0" w:rsidRPr="00AD6810">
        <w:rPr>
          <w:rFonts w:ascii="Times New Roman" w:hAnsi="Times New Roman" w:cs="Times New Roman"/>
          <w:sz w:val="28"/>
          <w:szCs w:val="28"/>
        </w:rPr>
        <w:t>// Л.Н. Нугуманова, Т.В. Яковенко, И.Г. Богуславская / Казань: ИРО РТ, 2019. – 80 с.</w:t>
      </w:r>
    </w:p>
    <w:bookmarkEnd w:id="1"/>
    <w:p w14:paraId="7B37F559" w14:textId="77777777" w:rsidR="004256A0" w:rsidRPr="00AD6810" w:rsidRDefault="00AD6810" w:rsidP="00AD68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4256A0" w:rsidRPr="00AD6810">
        <w:rPr>
          <w:rFonts w:ascii="Times New Roman" w:hAnsi="Times New Roman" w:cs="Times New Roman"/>
          <w:sz w:val="28"/>
          <w:szCs w:val="28"/>
        </w:rPr>
        <w:t xml:space="preserve">«Точка кипения»: смешанное обучение – технология XXI века // Л.Н. Нугуманова, Т.В. Яковенко, Е.Г. </w:t>
      </w:r>
      <w:proofErr w:type="spellStart"/>
      <w:r w:rsidR="004256A0" w:rsidRPr="00AD6810">
        <w:rPr>
          <w:rFonts w:ascii="Times New Roman" w:hAnsi="Times New Roman" w:cs="Times New Roman"/>
          <w:sz w:val="28"/>
          <w:szCs w:val="28"/>
        </w:rPr>
        <w:t>Скобельцына</w:t>
      </w:r>
      <w:proofErr w:type="spellEnd"/>
      <w:r w:rsidR="004256A0" w:rsidRPr="00AD6810">
        <w:rPr>
          <w:rFonts w:ascii="Times New Roman" w:hAnsi="Times New Roman" w:cs="Times New Roman"/>
          <w:sz w:val="28"/>
          <w:szCs w:val="28"/>
        </w:rPr>
        <w:t xml:space="preserve"> / Казань: ГАОУ ДПО ИРО РТ, 2019. – 72 с.</w:t>
      </w:r>
    </w:p>
    <w:p w14:paraId="2CCC6207" w14:textId="77777777" w:rsidR="00A4163C" w:rsidRPr="00AD6810" w:rsidRDefault="00AD6810" w:rsidP="00AD6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1F0F38" w:rsidRPr="00AD6810">
        <w:rPr>
          <w:rFonts w:ascii="Times New Roman" w:hAnsi="Times New Roman" w:cs="Times New Roman"/>
          <w:sz w:val="28"/>
          <w:szCs w:val="28"/>
        </w:rPr>
        <w:t>Музейная педагогика // Л.Н. Нугуманова, Т.В. Яковенко // Журнал «Актуальная педагогика», №1, 2019. - Казань, ГАОУ ДПО ИРО РТ, издательский партнер ООО «Альфа-Инвест». -  С. 18-19</w:t>
      </w:r>
    </w:p>
    <w:p w14:paraId="37D96269" w14:textId="77777777" w:rsidR="001F0F38" w:rsidRPr="00AD6810" w:rsidRDefault="00AD6810" w:rsidP="00AD6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6D12DA" w:rsidRPr="00AD6810">
        <w:rPr>
          <w:rFonts w:ascii="Times New Roman" w:hAnsi="Times New Roman" w:cs="Times New Roman"/>
          <w:sz w:val="28"/>
          <w:szCs w:val="28"/>
        </w:rPr>
        <w:t>Планирование и организация образовательной деятельности с детьми разновозрастных групп: методические рекомендации.</w:t>
      </w:r>
      <w:r w:rsidR="00A379EA" w:rsidRPr="00AD6810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7207029"/>
      <w:r w:rsidR="00A379EA" w:rsidRPr="00AD6810">
        <w:rPr>
          <w:rFonts w:ascii="Times New Roman" w:hAnsi="Times New Roman" w:cs="Times New Roman"/>
          <w:sz w:val="28"/>
          <w:szCs w:val="28"/>
        </w:rPr>
        <w:t>//Л.Н. Нугуманова,</w:t>
      </w:r>
      <w:r w:rsidR="00A379EA" w:rsidRPr="00A379EA">
        <w:t xml:space="preserve"> </w:t>
      </w:r>
      <w:r w:rsidR="00A379EA" w:rsidRPr="00AD6810">
        <w:rPr>
          <w:rFonts w:ascii="Times New Roman" w:hAnsi="Times New Roman" w:cs="Times New Roman"/>
          <w:sz w:val="28"/>
          <w:szCs w:val="28"/>
        </w:rPr>
        <w:t xml:space="preserve">Г.Р. </w:t>
      </w:r>
      <w:proofErr w:type="spellStart"/>
      <w:r w:rsidR="00A379EA" w:rsidRPr="00AD6810">
        <w:rPr>
          <w:rFonts w:ascii="Times New Roman" w:hAnsi="Times New Roman" w:cs="Times New Roman"/>
          <w:sz w:val="28"/>
          <w:szCs w:val="28"/>
        </w:rPr>
        <w:t>Хамитова</w:t>
      </w:r>
      <w:proofErr w:type="spellEnd"/>
      <w:r w:rsidR="00A379EA" w:rsidRPr="00AD6810">
        <w:rPr>
          <w:rFonts w:ascii="Times New Roman" w:hAnsi="Times New Roman" w:cs="Times New Roman"/>
          <w:sz w:val="28"/>
          <w:szCs w:val="28"/>
        </w:rPr>
        <w:t xml:space="preserve">, Р.И. Латыпова, С.Н. </w:t>
      </w:r>
      <w:proofErr w:type="spellStart"/>
      <w:r w:rsidR="00A379EA" w:rsidRPr="00AD6810">
        <w:rPr>
          <w:rFonts w:ascii="Times New Roman" w:hAnsi="Times New Roman" w:cs="Times New Roman"/>
          <w:sz w:val="28"/>
          <w:szCs w:val="28"/>
        </w:rPr>
        <w:t>Башинова</w:t>
      </w:r>
      <w:proofErr w:type="spellEnd"/>
      <w:r w:rsidR="00A379EA" w:rsidRPr="00AD6810">
        <w:rPr>
          <w:rFonts w:ascii="Times New Roman" w:hAnsi="Times New Roman" w:cs="Times New Roman"/>
          <w:sz w:val="28"/>
          <w:szCs w:val="28"/>
        </w:rPr>
        <w:t xml:space="preserve"> / </w:t>
      </w:r>
      <w:bookmarkEnd w:id="2"/>
      <w:r w:rsidR="00A379EA" w:rsidRPr="00AD6810">
        <w:rPr>
          <w:rFonts w:ascii="Times New Roman" w:hAnsi="Times New Roman" w:cs="Times New Roman"/>
          <w:sz w:val="28"/>
          <w:szCs w:val="28"/>
        </w:rPr>
        <w:t>Казань: ИРО РТ, 2019. – 147 с.</w:t>
      </w:r>
    </w:p>
    <w:p w14:paraId="29A13501" w14:textId="77777777" w:rsidR="00A379EA" w:rsidRPr="00AD6810" w:rsidRDefault="00AD6810" w:rsidP="00AD6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A379EA" w:rsidRPr="00AD6810">
        <w:rPr>
          <w:rFonts w:ascii="Times New Roman" w:hAnsi="Times New Roman" w:cs="Times New Roman"/>
          <w:sz w:val="28"/>
          <w:szCs w:val="28"/>
        </w:rPr>
        <w:t xml:space="preserve">Модель индивидуального сопровождения ребенка с ОВЗ в группах общеобразовательной направленности. //Л.Н. Нугуманова, Г.Р. </w:t>
      </w:r>
      <w:proofErr w:type="spellStart"/>
      <w:r w:rsidR="00A379EA" w:rsidRPr="00AD6810">
        <w:rPr>
          <w:rFonts w:ascii="Times New Roman" w:hAnsi="Times New Roman" w:cs="Times New Roman"/>
          <w:sz w:val="28"/>
          <w:szCs w:val="28"/>
        </w:rPr>
        <w:t>Хамитова</w:t>
      </w:r>
      <w:proofErr w:type="spellEnd"/>
      <w:r w:rsidR="00A379EA" w:rsidRPr="00AD6810">
        <w:rPr>
          <w:rFonts w:ascii="Times New Roman" w:hAnsi="Times New Roman" w:cs="Times New Roman"/>
          <w:sz w:val="28"/>
          <w:szCs w:val="28"/>
        </w:rPr>
        <w:t xml:space="preserve">, Р.И. Латыпова, С.Н. </w:t>
      </w:r>
      <w:proofErr w:type="spellStart"/>
      <w:r w:rsidR="00A379EA" w:rsidRPr="00AD6810">
        <w:rPr>
          <w:rFonts w:ascii="Times New Roman" w:hAnsi="Times New Roman" w:cs="Times New Roman"/>
          <w:sz w:val="28"/>
          <w:szCs w:val="28"/>
        </w:rPr>
        <w:t>Башинова</w:t>
      </w:r>
      <w:proofErr w:type="spellEnd"/>
      <w:r w:rsidR="00A379EA" w:rsidRPr="00AD6810">
        <w:rPr>
          <w:rFonts w:ascii="Times New Roman" w:hAnsi="Times New Roman" w:cs="Times New Roman"/>
          <w:sz w:val="28"/>
          <w:szCs w:val="28"/>
        </w:rPr>
        <w:t xml:space="preserve"> / Казань: ИРО РТ, 2019. – 90 с.</w:t>
      </w:r>
    </w:p>
    <w:p w14:paraId="287B3F8E" w14:textId="77777777" w:rsidR="005B63E7" w:rsidRPr="00AD6810" w:rsidRDefault="00AD6810" w:rsidP="00AD6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5B63E7" w:rsidRPr="00AD6810">
        <w:rPr>
          <w:rFonts w:ascii="Times New Roman" w:hAnsi="Times New Roman" w:cs="Times New Roman"/>
          <w:sz w:val="28"/>
          <w:szCs w:val="28"/>
        </w:rPr>
        <w:t xml:space="preserve">Профессиональное развитие молодых педагогов: проблемы и перспективы // Л.Н. Нугуманова, Т.В. Яковенко // </w:t>
      </w:r>
      <w:r w:rsidR="005B63E7" w:rsidRPr="00AD681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B63E7" w:rsidRPr="00AD6810">
        <w:rPr>
          <w:rFonts w:ascii="Times New Roman" w:hAnsi="Times New Roman" w:cs="Times New Roman"/>
          <w:sz w:val="28"/>
          <w:szCs w:val="28"/>
        </w:rPr>
        <w:t xml:space="preserve"> Андреевские чтения: современные концепции и технологии творческого саморазвития личности: </w:t>
      </w:r>
      <w:proofErr w:type="spellStart"/>
      <w:r w:rsidR="005B63E7" w:rsidRPr="00AD6810">
        <w:rPr>
          <w:rFonts w:ascii="Times New Roman" w:hAnsi="Times New Roman" w:cs="Times New Roman"/>
          <w:sz w:val="28"/>
          <w:szCs w:val="28"/>
        </w:rPr>
        <w:t>сб.</w:t>
      </w:r>
      <w:proofErr w:type="gramStart"/>
      <w:r w:rsidR="005B63E7" w:rsidRPr="00AD6810">
        <w:rPr>
          <w:rFonts w:ascii="Times New Roman" w:hAnsi="Times New Roman" w:cs="Times New Roman"/>
          <w:sz w:val="28"/>
          <w:szCs w:val="28"/>
        </w:rPr>
        <w:t>ст.участников</w:t>
      </w:r>
      <w:proofErr w:type="spellEnd"/>
      <w:proofErr w:type="gramEnd"/>
      <w:r w:rsidR="005B63E7" w:rsidRPr="00AD6810">
        <w:rPr>
          <w:rFonts w:ascii="Times New Roman" w:hAnsi="Times New Roman" w:cs="Times New Roman"/>
          <w:sz w:val="28"/>
          <w:szCs w:val="28"/>
        </w:rPr>
        <w:t xml:space="preserve"> Всероссийской науч.-</w:t>
      </w:r>
      <w:proofErr w:type="spellStart"/>
      <w:r w:rsidR="005B63E7" w:rsidRPr="00AD681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5B63E7" w:rsidRPr="00AD6810">
        <w:rPr>
          <w:rFonts w:ascii="Times New Roman" w:hAnsi="Times New Roman" w:cs="Times New Roman"/>
          <w:sz w:val="28"/>
          <w:szCs w:val="28"/>
        </w:rPr>
        <w:t xml:space="preserve">. конференции  с </w:t>
      </w:r>
      <w:proofErr w:type="spellStart"/>
      <w:r w:rsidR="005B63E7" w:rsidRPr="00AD681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5B63E7" w:rsidRPr="00AD6810">
        <w:rPr>
          <w:rFonts w:ascii="Times New Roman" w:hAnsi="Times New Roman" w:cs="Times New Roman"/>
          <w:sz w:val="28"/>
          <w:szCs w:val="28"/>
        </w:rPr>
        <w:t>. участием 27-28 марта 2019 г. – Казань: Центр инновационных технологий, 2019. – 444 с. – с.267-274</w:t>
      </w:r>
    </w:p>
    <w:p w14:paraId="1B41FC69" w14:textId="77777777" w:rsidR="001F0F38" w:rsidRPr="00AD6810" w:rsidRDefault="00AD6810" w:rsidP="00AD6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1F0F38" w:rsidRPr="00AD6810">
        <w:rPr>
          <w:rFonts w:ascii="Times New Roman" w:hAnsi="Times New Roman" w:cs="Times New Roman"/>
          <w:sz w:val="28"/>
          <w:szCs w:val="28"/>
        </w:rPr>
        <w:t xml:space="preserve">Воспитать человека // Л.Н. Нугуманова //Журнал «Актуальная педагогика», №2, </w:t>
      </w:r>
      <w:proofErr w:type="gramStart"/>
      <w:r w:rsidR="001F0F38" w:rsidRPr="00AD6810">
        <w:rPr>
          <w:rFonts w:ascii="Times New Roman" w:hAnsi="Times New Roman" w:cs="Times New Roman"/>
          <w:sz w:val="28"/>
          <w:szCs w:val="28"/>
        </w:rPr>
        <w:t>2019.-</w:t>
      </w:r>
      <w:proofErr w:type="gramEnd"/>
      <w:r w:rsidR="001F0F38" w:rsidRPr="00AD6810">
        <w:rPr>
          <w:rFonts w:ascii="Times New Roman" w:hAnsi="Times New Roman" w:cs="Times New Roman"/>
          <w:sz w:val="28"/>
          <w:szCs w:val="28"/>
        </w:rPr>
        <w:t xml:space="preserve"> Казань, ГАОУ ДПО ИРО РТ, издательский партнер ООО «Альфа-Инвест». -  С. 10-13</w:t>
      </w:r>
    </w:p>
    <w:p w14:paraId="4D7D091B" w14:textId="77777777" w:rsidR="0001702F" w:rsidRPr="00AD6810" w:rsidRDefault="00AD6810" w:rsidP="00AD6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="000C136E" w:rsidRPr="00AD6810">
        <w:rPr>
          <w:rFonts w:ascii="Times New Roman" w:hAnsi="Times New Roman" w:cs="Times New Roman"/>
          <w:sz w:val="28"/>
          <w:szCs w:val="28"/>
        </w:rPr>
        <w:t xml:space="preserve">Концептуальные идеи подготовки высококвалифицированных рабочих в условиях проведения мировых чемпионатов </w:t>
      </w:r>
      <w:proofErr w:type="spellStart"/>
      <w:r w:rsidR="000C136E" w:rsidRPr="00AD6810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="000C136E" w:rsidRPr="00AD6810">
        <w:rPr>
          <w:rFonts w:ascii="Times New Roman" w:hAnsi="Times New Roman" w:cs="Times New Roman"/>
          <w:sz w:val="28"/>
          <w:szCs w:val="28"/>
        </w:rPr>
        <w:t xml:space="preserve"> // Л.Н. Нугуманова, Г.А. </w:t>
      </w:r>
      <w:proofErr w:type="spellStart"/>
      <w:r w:rsidR="000C136E" w:rsidRPr="00AD6810">
        <w:rPr>
          <w:rFonts w:ascii="Times New Roman" w:hAnsi="Times New Roman" w:cs="Times New Roman"/>
          <w:sz w:val="28"/>
          <w:szCs w:val="28"/>
        </w:rPr>
        <w:t>Шайхутдинова</w:t>
      </w:r>
      <w:proofErr w:type="spellEnd"/>
      <w:r w:rsidR="000C136E" w:rsidRPr="00AD6810">
        <w:rPr>
          <w:rFonts w:ascii="Times New Roman" w:hAnsi="Times New Roman" w:cs="Times New Roman"/>
          <w:sz w:val="28"/>
          <w:szCs w:val="28"/>
        </w:rPr>
        <w:t xml:space="preserve"> // Современные проблемы профессионального и высшего образования: состояние и оценка: коллективная монография. – М.: Изд-во «</w:t>
      </w:r>
      <w:proofErr w:type="spellStart"/>
      <w:r w:rsidR="000C136E" w:rsidRPr="00AD6810">
        <w:rPr>
          <w:rFonts w:ascii="Times New Roman" w:hAnsi="Times New Roman" w:cs="Times New Roman"/>
          <w:sz w:val="28"/>
          <w:szCs w:val="28"/>
        </w:rPr>
        <w:t>Экон-Информ</w:t>
      </w:r>
      <w:proofErr w:type="spellEnd"/>
      <w:r w:rsidR="000C136E" w:rsidRPr="00AD6810">
        <w:rPr>
          <w:rFonts w:ascii="Times New Roman" w:hAnsi="Times New Roman" w:cs="Times New Roman"/>
          <w:sz w:val="28"/>
          <w:szCs w:val="28"/>
        </w:rPr>
        <w:t>», 2019. – С. 116-128</w:t>
      </w:r>
    </w:p>
    <w:p w14:paraId="50D33D27" w14:textId="77777777" w:rsidR="0007591F" w:rsidRPr="00AD6810" w:rsidRDefault="00AD6810" w:rsidP="00AD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 w:rsidR="0007591F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proofErr w:type="spellStart"/>
      <w:r w:rsidR="0007591F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стажировочной</w:t>
      </w:r>
      <w:proofErr w:type="spellEnd"/>
      <w:r w:rsidR="0007591F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в рамках реализации мероприятий ГП РФ «Развитие образования»</w:t>
      </w:r>
      <w:r w:rsidR="0007591F" w:rsidRPr="0007591F">
        <w:t xml:space="preserve"> </w:t>
      </w:r>
      <w:r w:rsidR="0007591F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Л.Н. Нугуманова, Т.В. Яковенко // Проблемы </w:t>
      </w:r>
      <w:r w:rsidR="0007591F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современного педагогического образования. - Сборник научных трудов: - Ялта: РИО ГПА, 2019. – </w:t>
      </w:r>
      <w:proofErr w:type="spellStart"/>
      <w:r w:rsidR="0007591F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="0007591F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>. 62 (2). – С. 189-192</w:t>
      </w:r>
    </w:p>
    <w:p w14:paraId="52DDF408" w14:textId="77777777" w:rsidR="008F77F9" w:rsidRPr="00AD6810" w:rsidRDefault="00AD6810" w:rsidP="00AD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="008F77F9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развитие педагогов – стратегическая цель деятельности ГАОУ ДПО ИРО РТ // Л.Н. Нугуманова / Современное образование: актуальные вопросы и инновации – Электронный журнал ГАОУ ДПО ИРО РТ, 2019. - №1</w:t>
      </w:r>
    </w:p>
    <w:p w14:paraId="27E7C235" w14:textId="77777777" w:rsidR="00435B2F" w:rsidRPr="00AD6810" w:rsidRDefault="00AD6810" w:rsidP="00AD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</w:t>
      </w:r>
      <w:r w:rsidR="00435B2F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Наставничество как условие профессионального развития педагога // </w:t>
      </w:r>
      <w:bookmarkStart w:id="3" w:name="_Hlk10108056"/>
      <w:r w:rsidR="00435B2F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Л.Н. Нугуманова, Г.А. </w:t>
      </w:r>
      <w:proofErr w:type="spellStart"/>
      <w:r w:rsidR="00435B2F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Шайхутдинова</w:t>
      </w:r>
      <w:proofErr w:type="spellEnd"/>
      <w:r w:rsidR="00435B2F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bookmarkEnd w:id="3"/>
      <w:r w:rsidR="00435B2F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Высшее и среднее профессиональное </w:t>
      </w:r>
      <w:r w:rsidR="00FA5D06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как основа профессиональной социализации обучающихся: Материалы 13-й Международной научно-практической конференции (</w:t>
      </w:r>
      <w:proofErr w:type="spellStart"/>
      <w:r w:rsidR="00FA5D06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г.Казань</w:t>
      </w:r>
      <w:proofErr w:type="spellEnd"/>
      <w:r w:rsidR="00FA5D06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28 мая 2019г.). Под общей редакцией </w:t>
      </w:r>
      <w:proofErr w:type="spellStart"/>
      <w:r w:rsidR="00FA5D06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д.п.н</w:t>
      </w:r>
      <w:proofErr w:type="spellEnd"/>
      <w:r w:rsidR="00FA5D06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Р.С. Сафина; </w:t>
      </w:r>
      <w:proofErr w:type="spellStart"/>
      <w:r w:rsidR="00FA5D06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д.п.н</w:t>
      </w:r>
      <w:proofErr w:type="spellEnd"/>
      <w:r w:rsidR="00FA5D06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>. Е.А. Корчагина. – Казань: РИЦ «Школа», 2019. – 498 с. – С.26-30</w:t>
      </w:r>
    </w:p>
    <w:p w14:paraId="011222EE" w14:textId="77777777" w:rsidR="000F1506" w:rsidRPr="00AD6810" w:rsidRDefault="00AD6810" w:rsidP="00AD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32.</w:t>
      </w:r>
      <w:r w:rsidR="000F1506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 современного педагога наставника в дополнительном профессиональном образовании // Л.Н. Нугуманова, Г.А. </w:t>
      </w:r>
      <w:proofErr w:type="spellStart"/>
      <w:r w:rsidR="000F1506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Шайхутдинова</w:t>
      </w:r>
      <w:proofErr w:type="spellEnd"/>
      <w:r w:rsidR="000F1506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Развитие профессиональных компетенций учителя: основные проблемы и ценности: сборник научных трудов V международного форума по педагогическому образованию: Часть 2. – Казань: Отечество, 2019. – 388 с. – С.38-42</w:t>
      </w:r>
    </w:p>
    <w:p w14:paraId="2FD2B65D" w14:textId="77777777" w:rsidR="004F0E35" w:rsidRPr="00AD6810" w:rsidRDefault="00AD6810" w:rsidP="00AD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33.</w:t>
      </w:r>
      <w:r w:rsidR="004F0E35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истории и культуре Южной Кореи в рамках курсовой подготовки педагогов // Л.Н. Нугуманова / Татарстан – Корея: развитие школьного образования: материалы III Международного научно-практического семинара по </w:t>
      </w:r>
      <w:proofErr w:type="spellStart"/>
      <w:r w:rsidR="004F0E35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корееведению</w:t>
      </w:r>
      <w:proofErr w:type="spellEnd"/>
      <w:r w:rsidR="004F0E35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учителей школ Республики Татарстане (Казань, 27-29 октября 2018 г.). – Казань: Изд-во </w:t>
      </w:r>
      <w:proofErr w:type="spellStart"/>
      <w:r w:rsidR="004F0E35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Казан.ун</w:t>
      </w:r>
      <w:proofErr w:type="spellEnd"/>
      <w:r w:rsidR="004F0E35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>-та, 2018. – 102 с.- С.21-24</w:t>
      </w:r>
    </w:p>
    <w:p w14:paraId="41AAE694" w14:textId="77777777" w:rsidR="004F0E35" w:rsidRPr="00AD6810" w:rsidRDefault="00AD6810" w:rsidP="00AD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34.</w:t>
      </w:r>
      <w:r w:rsidR="004F0E35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Цифровые компетенции // Л.Н. Нугуманова, Т.В. Яковенко / Цифровизация жизни: новые ориентиры образования: сборник информационно-методических материалов. – Казань: ГАОУ ДПО ИРО РТ, 2018. – 60 с. </w:t>
      </w:r>
      <w:proofErr w:type="gramStart"/>
      <w:r w:rsidR="004F0E35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>-  С.6</w:t>
      </w:r>
      <w:proofErr w:type="gramEnd"/>
      <w:r w:rsidR="004F0E35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>-8</w:t>
      </w:r>
    </w:p>
    <w:p w14:paraId="545C841C" w14:textId="77777777" w:rsidR="004F0E35" w:rsidRPr="00AD6810" w:rsidRDefault="00AD6810" w:rsidP="00AD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35.</w:t>
      </w:r>
      <w:r w:rsidR="004F0E35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Социально-психологические аспекты цифровой среды // Л.Н. Нугуманова, И.Ф. Сибгатуллина / Цифровизация жизни: новые ориентиры образования: сборник информационно-методических материалов. – Казань: ГАОУ ДПО ИРО РТ, 2018. – 60 с. – С. 33-37</w:t>
      </w:r>
    </w:p>
    <w:p w14:paraId="7C44FB23" w14:textId="77777777" w:rsidR="004F0E35" w:rsidRPr="00AD6810" w:rsidRDefault="00AD6810" w:rsidP="00AD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36.</w:t>
      </w:r>
      <w:r w:rsidR="004F0E35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Наставничество: эффективная форма обучения // Л.Н. Нугуманова, Т.В. Яковенко / Информационно-методические материалы – Казань: ИРО РТ, 2019. – 44 с.</w:t>
      </w:r>
    </w:p>
    <w:p w14:paraId="7D636D2A" w14:textId="77777777" w:rsidR="004F0E35" w:rsidRPr="00AD6810" w:rsidRDefault="00AD6810" w:rsidP="00AD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37.</w:t>
      </w:r>
      <w:r w:rsidR="004F0E35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 второго иностранного языка в моделировании  поликультурной образовательной среды // Л.Н. Нугуманова / Татарстан-Корея: развитие школьного образования: материалы IV Международного научно-практического семинара по </w:t>
      </w:r>
      <w:proofErr w:type="spellStart"/>
      <w:r w:rsidR="004F0E35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корееведению</w:t>
      </w:r>
      <w:proofErr w:type="spellEnd"/>
      <w:r w:rsidR="004F0E35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учителей школ Республики Татарстан (Казань, 26-27 октября 2019 г.) – Казань: Издательство  Казанского университета, 2019. – 124 с. – С. 5-9</w:t>
      </w:r>
    </w:p>
    <w:p w14:paraId="6A5FE369" w14:textId="77777777" w:rsidR="00C12DC9" w:rsidRPr="00AD6810" w:rsidRDefault="00AD6810" w:rsidP="00AD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38.</w:t>
      </w:r>
      <w:r w:rsidR="00C12DC9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развитие педагогов – стратегическая цель деятельности ГАОУ ДПО ИРО РТ // Л.Н. Нугуманова / Всероссийская научно-практическая конференция «Образование: опыт, проблемы и перспективы развития», 6-7 декабря 2018 г.: сборник итоговых материалов. – Казань, ИРО РТ, 2019 – 233 с. – С.5-16</w:t>
      </w:r>
    </w:p>
    <w:p w14:paraId="7BA4166C" w14:textId="77777777" w:rsidR="00496EBB" w:rsidRPr="00AD6810" w:rsidRDefault="00AD6810" w:rsidP="00AD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39.</w:t>
      </w:r>
      <w:r w:rsidR="00591C5E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Наставничество в повышении квалификации педагогических кадров (на примере Республики Татарстан) </w:t>
      </w:r>
      <w:bookmarkStart w:id="4" w:name="_Hlk10634396"/>
      <w:r w:rsidR="00591C5E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Л.Н. Нугуманова, Г.А. </w:t>
      </w:r>
      <w:proofErr w:type="spellStart"/>
      <w:r w:rsidR="00591C5E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Шайхутдинова</w:t>
      </w:r>
      <w:proofErr w:type="spellEnd"/>
      <w:r w:rsidR="00591C5E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bookmarkEnd w:id="4"/>
      <w:r w:rsidR="00591C5E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образование в России и за рубежом. – Научно- образовательный журнал. – Кемерово, 2018. – №4 (32). – С. 182-187</w:t>
      </w:r>
    </w:p>
    <w:p w14:paraId="60FD20EC" w14:textId="77777777" w:rsidR="00A00882" w:rsidRPr="00AD6810" w:rsidRDefault="00AD6810" w:rsidP="00AD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40.</w:t>
      </w:r>
      <w:r w:rsidR="00A00882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Онлайн-платформы «Открытая школа – 2025» // Л.Н. Нугуманова, А.Х. Габитов / Цифровизация жизни: новые ориентиры образования: сборник информационно-методических материалов.  – Казань: ГАОУ ДПО ИРО РТ, 2018. – 60 с. – С. 40-42</w:t>
      </w:r>
    </w:p>
    <w:p w14:paraId="69E4E8F4" w14:textId="77777777" w:rsidR="00E03FE4" w:rsidRPr="00AD6810" w:rsidRDefault="00AD6810" w:rsidP="00AD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>41.</w:t>
      </w:r>
      <w:r w:rsidR="00E03FE4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квалифицированных рабочих в условиях проведения чемпионатов </w:t>
      </w:r>
      <w:proofErr w:type="spellStart"/>
      <w:r w:rsidR="00E03FE4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>WorldSkills</w:t>
      </w:r>
      <w:proofErr w:type="spellEnd"/>
      <w:r w:rsidR="00E03FE4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Л.Н. Нугуманова, Г.А. </w:t>
      </w:r>
      <w:proofErr w:type="spellStart"/>
      <w:r w:rsidR="00E03FE4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Шайхутдинова</w:t>
      </w:r>
      <w:proofErr w:type="spellEnd"/>
      <w:r w:rsidR="00E03FE4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Профессиональное образование. Столица. – 2018.- №11.- С.11-18</w:t>
      </w:r>
    </w:p>
    <w:p w14:paraId="0DC9D613" w14:textId="77777777" w:rsidR="00BB4273" w:rsidRPr="00AD6810" w:rsidRDefault="00AD6810" w:rsidP="00AD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42.</w:t>
      </w:r>
      <w:r w:rsidR="00BB4273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Наставничество как форма непрерывного образования и профессиональной самореализации педагога </w:t>
      </w:r>
      <w:bookmarkStart w:id="5" w:name="_Hlk2262896"/>
      <w:r w:rsidR="00BB4273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</w:t>
      </w:r>
      <w:bookmarkStart w:id="6" w:name="_Hlk536707100"/>
      <w:r w:rsidR="00BB4273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Нугуманова, Т.В. Яковенко</w:t>
      </w:r>
      <w:bookmarkEnd w:id="6"/>
      <w:r w:rsidR="00BB4273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gramStart"/>
      <w:r w:rsidR="00BB4273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bookmarkEnd w:id="5"/>
      <w:r w:rsidR="00BB4273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Проблемы</w:t>
      </w:r>
      <w:proofErr w:type="gramEnd"/>
      <w:r w:rsidR="00BB4273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современного </w:t>
      </w:r>
      <w:r w:rsidR="00E44E0C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образования. Сер.: Педагогика и психология. - Сборник научных трудов: - Ялта: РИО ГПА, 2018. – </w:t>
      </w:r>
      <w:proofErr w:type="spellStart"/>
      <w:r w:rsidR="00E44E0C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="00E44E0C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>. 60. – Ч.4. –</w:t>
      </w:r>
      <w:r w:rsidR="00EE4471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E0C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EE4471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302-304</w:t>
      </w:r>
    </w:p>
    <w:p w14:paraId="13264CEE" w14:textId="77777777" w:rsidR="005915C1" w:rsidRPr="00AD6810" w:rsidRDefault="00AD6810" w:rsidP="00AD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43.</w:t>
      </w:r>
      <w:r w:rsidR="005915C1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Наставничество как способ преодоления профессиональных дефицитов педагога // Л.Н. Нугуманова, Т.В. Яковенко // </w:t>
      </w:r>
      <w:bookmarkStart w:id="7" w:name="_Hlk10634419"/>
      <w:r w:rsidR="005915C1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образование. Столица. – 2018.- №9.- С.34-37</w:t>
      </w:r>
    </w:p>
    <w:bookmarkEnd w:id="7"/>
    <w:p w14:paraId="3F61F883" w14:textId="77777777" w:rsidR="004970AC" w:rsidRPr="00AD6810" w:rsidRDefault="00AD6810" w:rsidP="00AD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44.</w:t>
      </w:r>
      <w:r w:rsidR="004970AC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Предпринимательский университет на основе социальной ответственности // Л.Н. Нугуманова, </w:t>
      </w:r>
      <w:r w:rsidR="00C12EB2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Н.М. Прусс, Д.В. Поляков, Е.В. Кравченко // </w:t>
      </w:r>
      <w:r w:rsidR="004970AC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«Аккредитация в образован</w:t>
      </w:r>
      <w:r w:rsidR="00302278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ии» - 2017. - №7(99). – С.56-59</w:t>
      </w:r>
    </w:p>
    <w:p w14:paraId="2C87A051" w14:textId="77777777" w:rsidR="004350CE" w:rsidRPr="00E03FE4" w:rsidRDefault="00AD6810" w:rsidP="00AD6810">
      <w:pPr>
        <w:pStyle w:val="a4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45.</w:t>
      </w:r>
      <w:r w:rsidR="004350CE" w:rsidRPr="00E03F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Теоретико-методологические принципы организации инновационного образовательного процесса в современ</w:t>
      </w:r>
      <w:r w:rsidR="00302278" w:rsidRPr="00E0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образовательной организации </w:t>
      </w:r>
      <w:r w:rsidR="004350CE" w:rsidRPr="00E03FE4">
        <w:rPr>
          <w:rFonts w:ascii="Times New Roman" w:eastAsia="Times New Roman" w:hAnsi="Times New Roman" w:cs="Times New Roman"/>
          <w:sz w:val="28"/>
          <w:szCs w:val="28"/>
          <w:lang w:eastAsia="ru-RU"/>
        </w:rPr>
        <w:t>/ Л.Н. Нугуманова</w:t>
      </w:r>
      <w:r w:rsidR="00DF610D" w:rsidRPr="00E0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Л.А. Казанцева </w:t>
      </w:r>
      <w:r w:rsidR="004350CE" w:rsidRPr="00E03FE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="004350CE" w:rsidRPr="00E03FE4">
        <w:rPr>
          <w:rFonts w:ascii="Times New Roman" w:eastAsia="Times New Roman" w:hAnsi="Times New Roman" w:cs="Times New Roman"/>
          <w:sz w:val="28"/>
          <w:szCs w:val="28"/>
          <w:lang w:eastAsia="ru-RU"/>
        </w:rPr>
        <w:t>/  Вестник</w:t>
      </w:r>
      <w:proofErr w:type="gramEnd"/>
      <w:r w:rsidR="00302278" w:rsidRPr="00E0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«ТИСБИ». – 2017. - №2 – С.8-14</w:t>
      </w:r>
    </w:p>
    <w:p w14:paraId="6A1E1E63" w14:textId="77777777" w:rsidR="008004AE" w:rsidRPr="00AD6810" w:rsidRDefault="00AD6810" w:rsidP="00AD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hyperlink r:id="rId39" w:tgtFrame="_blank" w:history="1">
        <w:r w:rsidR="00760258" w:rsidRPr="00AD68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Казанский федеральный университет: сохраняя традиции, проектируем и строим будущее / Л.Н. Нугуманова //</w:t>
        </w:r>
        <w:proofErr w:type="spellStart"/>
        <w:r w:rsidR="00760258" w:rsidRPr="00AD68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Магариф</w:t>
        </w:r>
        <w:proofErr w:type="spellEnd"/>
        <w:r w:rsidR="00760258" w:rsidRPr="00AD68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-2016. - №2 (960). - </w:t>
        </w:r>
        <w:r w:rsidR="00302278" w:rsidRPr="00AD68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  <w:r w:rsidR="00760258" w:rsidRPr="00AD68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61-62.</w:t>
        </w:r>
      </w:hyperlink>
    </w:p>
    <w:p w14:paraId="2080A970" w14:textId="77777777" w:rsidR="004161A8" w:rsidRPr="00AD6810" w:rsidRDefault="00AD6810" w:rsidP="00AD6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47.</w:t>
      </w:r>
      <w:r w:rsidR="008004AE" w:rsidRPr="00AD6810">
        <w:rPr>
          <w:rFonts w:ascii="Times New Roman" w:hAnsi="Times New Roman" w:cs="Times New Roman"/>
          <w:sz w:val="28"/>
          <w:szCs w:val="28"/>
          <w:lang w:eastAsia="ru-RU"/>
        </w:rPr>
        <w:t xml:space="preserve">О возможности развития творческих способностей обучающихся общеобразовательных организаций путем трансформации их зрительного восприятия / Л.Н. Нугуманова, В.Н. Антипов, С.Р. </w:t>
      </w:r>
      <w:proofErr w:type="spellStart"/>
      <w:r w:rsidR="008004AE" w:rsidRPr="00AD6810">
        <w:rPr>
          <w:rFonts w:ascii="Times New Roman" w:hAnsi="Times New Roman" w:cs="Times New Roman"/>
          <w:sz w:val="28"/>
          <w:szCs w:val="28"/>
          <w:lang w:eastAsia="ru-RU"/>
        </w:rPr>
        <w:t>Кутлимуратов</w:t>
      </w:r>
      <w:proofErr w:type="spellEnd"/>
      <w:r w:rsidR="008004AE" w:rsidRPr="00AD6810">
        <w:rPr>
          <w:rFonts w:ascii="Times New Roman" w:hAnsi="Times New Roman" w:cs="Times New Roman"/>
          <w:sz w:val="28"/>
          <w:szCs w:val="28"/>
          <w:lang w:eastAsia="ru-RU"/>
        </w:rPr>
        <w:t xml:space="preserve"> // Седьмая международная конференция по когнитивной науке: Тезисы. Светлогорск, 20-24 июня 2016 г. / </w:t>
      </w:r>
      <w:proofErr w:type="spellStart"/>
      <w:r w:rsidR="008004AE" w:rsidRPr="00AD6810">
        <w:rPr>
          <w:rFonts w:ascii="Times New Roman" w:hAnsi="Times New Roman" w:cs="Times New Roman"/>
          <w:sz w:val="28"/>
          <w:szCs w:val="28"/>
          <w:lang w:eastAsia="ru-RU"/>
        </w:rPr>
        <w:t>Отв.ред</w:t>
      </w:r>
      <w:proofErr w:type="spellEnd"/>
      <w:r w:rsidR="008004AE" w:rsidRPr="00AD6810">
        <w:rPr>
          <w:rFonts w:ascii="Times New Roman" w:hAnsi="Times New Roman" w:cs="Times New Roman"/>
          <w:sz w:val="28"/>
          <w:szCs w:val="28"/>
          <w:lang w:eastAsia="ru-RU"/>
        </w:rPr>
        <w:t>. Ю.И. Александров, К.В. Анохин. – М.: Изд-во «Институт психологии РАН», 2016. – 720 с.</w:t>
      </w:r>
    </w:p>
    <w:p w14:paraId="02F0EFA1" w14:textId="77777777" w:rsidR="004161A8" w:rsidRPr="00AD6810" w:rsidRDefault="00AD6810" w:rsidP="00AD6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48.</w:t>
      </w:r>
      <w:r w:rsidR="004350CE" w:rsidRPr="00AD6810">
        <w:rPr>
          <w:rFonts w:ascii="Times New Roman" w:hAnsi="Times New Roman" w:cs="Times New Roman"/>
          <w:sz w:val="28"/>
          <w:szCs w:val="28"/>
          <w:lang w:eastAsia="ru-RU"/>
        </w:rPr>
        <w:t>Об условиях формирования гуманитарной культуры младших школьников /Л.Н. Нугуманова, С.Ф. Шарафутдинова // Научный журнал "Образование и саморазвитие». – 2014. - №4(42).</w:t>
      </w:r>
      <w:r w:rsidR="00D03F70" w:rsidRPr="00AD68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50CE" w:rsidRPr="00AD6810">
        <w:rPr>
          <w:rFonts w:ascii="Times New Roman" w:hAnsi="Times New Roman" w:cs="Times New Roman"/>
          <w:sz w:val="28"/>
          <w:szCs w:val="28"/>
          <w:lang w:eastAsia="ru-RU"/>
        </w:rPr>
        <w:t>- С.160-165</w:t>
      </w:r>
    </w:p>
    <w:p w14:paraId="7025A0F8" w14:textId="77777777" w:rsidR="008004AE" w:rsidRPr="00AD6810" w:rsidRDefault="00AD6810" w:rsidP="00AD6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49.</w:t>
      </w:r>
      <w:hyperlink r:id="rId40" w:tgtFrame="_blank" w:history="1">
        <w:r w:rsidR="00760258" w:rsidRPr="00AD6810">
          <w:rPr>
            <w:rFonts w:ascii="Times New Roman" w:hAnsi="Times New Roman" w:cs="Times New Roman"/>
            <w:sz w:val="28"/>
            <w:szCs w:val="28"/>
            <w:lang w:eastAsia="ru-RU"/>
          </w:rPr>
          <w:t>Интеллектуально-творческое саморазвитие учащихся лицея</w:t>
        </w:r>
        <w:r w:rsidR="00D12624" w:rsidRPr="00AD6810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/ Л.Н. Нугуманова, Л.А. Козырева </w:t>
        </w:r>
        <w:r w:rsidR="00C12EB2" w:rsidRPr="00AD6810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// Научный журнал "Вектор науки </w:t>
        </w:r>
        <w:r w:rsidR="00760258" w:rsidRPr="00AD6810">
          <w:rPr>
            <w:rFonts w:ascii="Times New Roman" w:hAnsi="Times New Roman" w:cs="Times New Roman"/>
            <w:sz w:val="28"/>
            <w:szCs w:val="28"/>
            <w:lang w:eastAsia="ru-RU"/>
          </w:rPr>
          <w:t>Тольяттинского государственного университета", №3 (25)/2013, С.427-430.</w:t>
        </w:r>
      </w:hyperlink>
    </w:p>
    <w:p w14:paraId="6E9D2DC0" w14:textId="77777777" w:rsidR="008004AE" w:rsidRPr="00AD6810" w:rsidRDefault="00AD6810" w:rsidP="00AD68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50.</w:t>
      </w:r>
      <w:hyperlink r:id="rId41" w:tgtFrame="_blank" w:history="1">
        <w:r w:rsidR="00760258" w:rsidRPr="00AD68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Мониторинг профильных намерений и предпочтений учащихся в </w:t>
        </w:r>
        <w:proofErr w:type="spellStart"/>
        <w:r w:rsidR="00760258" w:rsidRPr="00AD68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допрофильных</w:t>
        </w:r>
        <w:proofErr w:type="spellEnd"/>
        <w:r w:rsidR="00760258" w:rsidRPr="00AD68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 профильных классах.</w:t>
        </w:r>
        <w:r w:rsidR="00D03F70" w:rsidRPr="00AD68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760258" w:rsidRPr="00AD68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/ Л.Н. Нугуманова / Настоящее и будущее профессиональной ориентации учащейся молодежи: теория и практика: </w:t>
        </w:r>
        <w:proofErr w:type="spellStart"/>
        <w:r w:rsidR="00760258" w:rsidRPr="00AD68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сб.научн.ст</w:t>
        </w:r>
        <w:proofErr w:type="spellEnd"/>
        <w:r w:rsidR="00760258" w:rsidRPr="00AD68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./ под </w:t>
        </w:r>
        <w:proofErr w:type="spellStart"/>
        <w:r w:rsidR="00760258" w:rsidRPr="00AD68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общ.ред</w:t>
        </w:r>
        <w:proofErr w:type="spellEnd"/>
        <w:r w:rsidR="00760258" w:rsidRPr="00AD68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</w:t>
        </w:r>
        <w:proofErr w:type="spellStart"/>
        <w:r w:rsidR="00760258" w:rsidRPr="00AD68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С.Н.Чистяковой</w:t>
        </w:r>
        <w:proofErr w:type="spellEnd"/>
        <w:r w:rsidR="00760258" w:rsidRPr="00AD68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- СПб.: ФГНУ ИПО ОВ РАО, 2012. - 404с., С.322-329</w:t>
        </w:r>
      </w:hyperlink>
      <w:r w:rsidR="00760258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F0FFA2" w14:textId="77777777" w:rsidR="004161A8" w:rsidRPr="00AD6810" w:rsidRDefault="00AD6810" w:rsidP="00AD6810">
      <w:pPr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51.</w:t>
      </w:r>
      <w:hyperlink r:id="rId42" w:tgtFrame="_blank" w:history="1">
        <w:r w:rsidR="00760258" w:rsidRPr="00AD68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Современные подходы к трудовому воспитанию учащихся профильной школы. / Л.Н. Нугуманова // Казанский педагог</w:t>
        </w:r>
        <w:r w:rsidR="00D12624" w:rsidRPr="00AD68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ический журнал. - 2011. - №1. –С.</w:t>
        </w:r>
        <w:r w:rsidR="00760258" w:rsidRPr="00AD68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157-164</w:t>
        </w:r>
        <w:r w:rsidR="00D12624" w:rsidRPr="00AD68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</w:p>
    <w:p w14:paraId="1E8BBE73" w14:textId="77777777" w:rsidR="004161A8" w:rsidRPr="00AD6810" w:rsidRDefault="00AD6810" w:rsidP="00AD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52.</w:t>
      </w:r>
      <w:hyperlink r:id="rId43" w:tgtFrame="_blank" w:history="1">
        <w:r w:rsidR="005A4121" w:rsidRPr="00AD6810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Концепция </w:t>
        </w:r>
        <w:r w:rsidR="00760258" w:rsidRPr="00AD6810">
          <w:rPr>
            <w:rFonts w:ascii="Times New Roman" w:hAnsi="Times New Roman" w:cs="Times New Roman"/>
            <w:sz w:val="28"/>
            <w:szCs w:val="28"/>
            <w:lang w:eastAsia="ru-RU"/>
          </w:rPr>
          <w:t>профильно-ориентированного трудового воспитания учащихся современной общеобразовательной школы. / Л.Н. Нугуманова</w:t>
        </w:r>
        <w:r w:rsidR="008F77F9" w:rsidRPr="00AD6810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// </w:t>
        </w:r>
        <w:r w:rsidR="00760258" w:rsidRPr="00AD6810">
          <w:rPr>
            <w:rFonts w:ascii="Times New Roman" w:hAnsi="Times New Roman" w:cs="Times New Roman"/>
            <w:sz w:val="28"/>
            <w:szCs w:val="28"/>
            <w:lang w:eastAsia="ru-RU"/>
          </w:rPr>
          <w:t>Каз</w:t>
        </w:r>
        <w:r w:rsidR="001534F0" w:rsidRPr="00AD6810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анский педагогический </w:t>
        </w:r>
        <w:r w:rsidR="00E74652" w:rsidRPr="00AD6810">
          <w:rPr>
            <w:rFonts w:ascii="Times New Roman" w:hAnsi="Times New Roman" w:cs="Times New Roman"/>
            <w:sz w:val="28"/>
            <w:szCs w:val="28"/>
            <w:lang w:eastAsia="ru-RU"/>
          </w:rPr>
          <w:t>журнал. -</w:t>
        </w:r>
        <w:r w:rsidR="00760258" w:rsidRPr="00AD6810">
          <w:rPr>
            <w:rFonts w:ascii="Times New Roman" w:hAnsi="Times New Roman" w:cs="Times New Roman"/>
            <w:sz w:val="28"/>
            <w:szCs w:val="28"/>
            <w:lang w:eastAsia="ru-RU"/>
          </w:rPr>
          <w:t>2011. - №2. – С. 160-168.</w:t>
        </w:r>
      </w:hyperlink>
      <w:hyperlink r:id="rId44" w:tgtFrame="_blank" w:history="1"/>
    </w:p>
    <w:p w14:paraId="7215F806" w14:textId="77777777" w:rsidR="005A4121" w:rsidRPr="00AD6810" w:rsidRDefault="00AD6810" w:rsidP="00AD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53.</w:t>
      </w:r>
      <w:r w:rsidR="005A4121" w:rsidRPr="00AD6810">
        <w:rPr>
          <w:rFonts w:ascii="Times New Roman" w:hAnsi="Times New Roman" w:cs="Times New Roman"/>
          <w:sz w:val="28"/>
          <w:szCs w:val="28"/>
        </w:rPr>
        <w:t xml:space="preserve"> </w:t>
      </w:r>
      <w:hyperlink r:id="rId45" w:tgtFrame="_blank" w:history="1">
        <w:r w:rsidR="00760258" w:rsidRPr="00AD68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Современная модель трудового воспитания школьников в условиях кластерного образования / Л.Н. Нугуманова // Научный журнал "Образование и саморазвитие" 2011. - №1 (23). - С. 55-60.</w:t>
        </w:r>
      </w:hyperlink>
      <w:r w:rsidR="00760258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D8EB80" w14:textId="77777777" w:rsidR="005A4121" w:rsidRPr="00AD6810" w:rsidRDefault="00AD6810" w:rsidP="00AD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54.</w:t>
      </w:r>
      <w:hyperlink r:id="rId46" w:tgtFrame="_blank" w:history="1">
        <w:r w:rsidR="00760258" w:rsidRPr="00AD68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Базовые предпосылки развития профессионального самосознания школьников/ Л.Н. Нугуманова, В.Г. </w:t>
        </w:r>
        <w:proofErr w:type="spellStart"/>
        <w:r w:rsidR="00760258" w:rsidRPr="00AD68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Каташев</w:t>
        </w:r>
        <w:proofErr w:type="spellEnd"/>
        <w:r w:rsidR="00760258" w:rsidRPr="00AD68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// Научный журнал «Образование и саморазвитие». - 2011. </w:t>
        </w:r>
        <w:proofErr w:type="gramStart"/>
        <w:r w:rsidR="00760258" w:rsidRPr="00AD68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 ,</w:t>
        </w:r>
        <w:proofErr w:type="gramEnd"/>
        <w:r w:rsidR="00760258" w:rsidRPr="00AD68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№2 (24). - С. 148-154</w:t>
        </w:r>
      </w:hyperlink>
    </w:p>
    <w:p w14:paraId="4FCF67F0" w14:textId="77777777" w:rsidR="005A4121" w:rsidRPr="00AD6810" w:rsidRDefault="00AD6810" w:rsidP="00AD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55.</w:t>
      </w:r>
      <w:hyperlink r:id="rId47" w:tgtFrame="_blank" w:history="1">
        <w:r w:rsidR="00760258" w:rsidRPr="00AD68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Профильно-ориентированное трудовое воспитание учащихся современной школы в условиях информатизации образования / Л. Н. Нугуманова // Известия Южного федерального университета: Педагогические науки. - 2011. - №4. – С. 97-105.</w:t>
        </w:r>
      </w:hyperlink>
      <w:r w:rsidR="00760258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D3453E" w14:textId="77777777" w:rsidR="005A4121" w:rsidRPr="00AD6810" w:rsidRDefault="00AD6810" w:rsidP="00AD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56.</w:t>
      </w:r>
      <w:hyperlink r:id="rId48" w:tgtFrame="_blank" w:history="1">
        <w:r w:rsidR="00760258" w:rsidRPr="00AD68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Технология создания и специфика развития регионального технического кластера по трудовому воспитанию школьников профильных классов / Л.Н. Нугуманова // Вестник Чувашского государственного педагогического университета им. И.Я. Яковлева. - 2011. - № 1 (69), Ч. 1. – С. 155-161.</w:t>
        </w:r>
      </w:hyperlink>
      <w:r w:rsidR="00760258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143A4E" w14:textId="77777777" w:rsidR="005A4121" w:rsidRPr="00AD6810" w:rsidRDefault="00AD6810" w:rsidP="00AD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57.</w:t>
      </w:r>
      <w:hyperlink r:id="rId49" w:tgtFrame="_blank" w:history="1">
        <w:r w:rsidR="00760258" w:rsidRPr="00AD68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Трудовое воспитание в профильной школе средствами развития технических компетенций / Л.Н. Нугуманова // Научно-методический журнал "Педагогическое образование и наука" МАНПО. 2010. - № 6.</w:t>
        </w:r>
        <w:r w:rsidR="008004AE" w:rsidRPr="00AD68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760258" w:rsidRPr="00AD68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 С. 76-80.</w:t>
        </w:r>
      </w:hyperlink>
      <w:r w:rsidR="00760258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0DB9EC" w14:textId="77777777" w:rsidR="005A4121" w:rsidRPr="00AD6810" w:rsidRDefault="00AD6810" w:rsidP="00AD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58.</w:t>
      </w:r>
      <w:hyperlink r:id="rId50" w:tgtFrame="_blank" w:history="1">
        <w:r w:rsidR="00760258" w:rsidRPr="00AD68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Толерантность как условие развития системы профильного образования / Л.Н. Нугуманова, В.Г. </w:t>
        </w:r>
        <w:proofErr w:type="spellStart"/>
        <w:r w:rsidR="00760258" w:rsidRPr="00AD68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Каташев</w:t>
        </w:r>
        <w:proofErr w:type="spellEnd"/>
        <w:r w:rsidR="00760258" w:rsidRPr="00AD68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// Научный журнал «Образование и саморазвитие». - 2010. - №1. - С. 37-43.</w:t>
        </w:r>
      </w:hyperlink>
    </w:p>
    <w:p w14:paraId="2EA268AE" w14:textId="77777777" w:rsidR="00760258" w:rsidRPr="00AD6810" w:rsidRDefault="00AD6810" w:rsidP="00AD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59.</w:t>
      </w:r>
      <w:hyperlink r:id="rId51" w:tgtFrame="_blank" w:history="1">
        <w:r w:rsidR="00760258" w:rsidRPr="00AD68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Результаты реализации проекта внедрения пакета свободного программного обеспечения в образовательные учреждения Республики Татарстан. / Л.Н. Нугуманова // Журнал «Информатизация образования. Проблемы и поиски». - 2010. – №1. - С. 4-5.</w:t>
        </w:r>
      </w:hyperlink>
      <w:r w:rsidR="00760258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969BCD" w14:textId="77777777" w:rsidR="00577F7F" w:rsidRPr="00AD6810" w:rsidRDefault="00AD6810" w:rsidP="00AD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60.</w:t>
      </w:r>
      <w:hyperlink r:id="rId52" w:tgtFrame="_blank" w:history="1">
        <w:r w:rsidR="00577F7F" w:rsidRPr="00AD68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Готовность личности к производительной деятельности как цель профильного обучения. / Л.Н. Нугуманова // Модернизация профессионального образования: вопросы теории и практический опыт // Материалы Международной научно-практической конференции, посвященной Году учителя: под науч. ред. Г.В. </w:t>
        </w:r>
        <w:proofErr w:type="spellStart"/>
        <w:r w:rsidR="00577F7F" w:rsidRPr="00AD68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Мухаметзяновой</w:t>
        </w:r>
        <w:proofErr w:type="spellEnd"/>
        <w:r w:rsidR="00577F7F" w:rsidRPr="00AD68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– Казань: Издательство «Печать-Сервис-XXI век», 2010. – С. 144-147.</w:t>
        </w:r>
      </w:hyperlink>
      <w:r w:rsidR="00577F7F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E3D0FA" w14:textId="77777777" w:rsidR="00760258" w:rsidRPr="00AD6810" w:rsidRDefault="00AD6810" w:rsidP="00AD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61.</w:t>
      </w:r>
      <w:hyperlink r:id="rId53" w:tgtFrame="_blank" w:history="1">
        <w:r w:rsidR="00577F7F" w:rsidRPr="00AD68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Диагностика изменений профессиональных намерений учащихся в профильной школе. / Л.Н. Нугуманова // Педагогика творческого саморазвития: проблемы инновационности, конкурентоспособности и </w:t>
        </w:r>
        <w:proofErr w:type="spellStart"/>
        <w:r w:rsidR="00577F7F" w:rsidRPr="00AD68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прогностичности</w:t>
        </w:r>
        <w:proofErr w:type="spellEnd"/>
        <w:r w:rsidR="00577F7F" w:rsidRPr="00AD68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образовательных систем: материалы XX Всероссийской науч. </w:t>
        </w:r>
        <w:proofErr w:type="spellStart"/>
        <w:r w:rsidR="00577F7F" w:rsidRPr="00AD68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конф</w:t>
        </w:r>
        <w:proofErr w:type="spellEnd"/>
        <w:r w:rsidR="00577F7F" w:rsidRPr="00AD68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/ Казань: Центр инновационных технологий, 2010. – 608 с. </w:t>
        </w:r>
      </w:hyperlink>
      <w:r w:rsidR="00760258" w:rsidRPr="00AD6810">
        <w:rPr>
          <w:rFonts w:ascii="Times New Roman" w:eastAsia="Times New Roman" w:hAnsi="Times New Roman" w:cs="Times New Roman"/>
          <w:sz w:val="28"/>
          <w:szCs w:val="28"/>
          <w:lang w:eastAsia="ru-RU"/>
        </w:rPr>
        <w:t>2009</w:t>
      </w:r>
    </w:p>
    <w:p w14:paraId="59D4E7ED" w14:textId="77777777" w:rsidR="00760258" w:rsidRPr="00233B7F" w:rsidRDefault="00233B7F" w:rsidP="0023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62.</w:t>
      </w:r>
      <w:hyperlink r:id="rId54" w:tgtFrame="_blank" w:history="1">
        <w:r w:rsidR="00760258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Формирование готовности учащихся профильной школы к техническому труду. / Л.Н. Нугуманова // Научно-методический журнал "Педагогическое образование и наука" МАНПО. - 2009. - №4 (32). - С. 66-71.</w:t>
        </w:r>
      </w:hyperlink>
      <w:r w:rsidR="001534F0" w:rsidRPr="0023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D25885" w14:textId="77777777" w:rsidR="00760258" w:rsidRPr="00233B7F" w:rsidRDefault="00233B7F" w:rsidP="0023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63.</w:t>
      </w:r>
      <w:hyperlink r:id="rId55" w:tgtFrame="_blank" w:history="1">
        <w:r w:rsidR="00760258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Модульный подход к организации профильного обучения в условиях информационной среды. / Л.Н. Нугуманова // Журнал Вестник Казанского технологического университета. – Казань: Издательство Казанского государственного технологического университета. - 2009. – №5. - С. 381-385.</w:t>
        </w:r>
      </w:hyperlink>
      <w:r w:rsidR="00760258" w:rsidRPr="0023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9AD5F6" w14:textId="77777777" w:rsidR="00760258" w:rsidRPr="00233B7F" w:rsidRDefault="00233B7F" w:rsidP="0023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64.</w:t>
      </w:r>
      <w:r w:rsidR="00760258" w:rsidRPr="0023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Профильное обучение через призму асимметричного развития. / Л.Н. Нугуманова // Электронный журнал. - 2009. - №2. </w:t>
      </w:r>
    </w:p>
    <w:p w14:paraId="3E0F0A92" w14:textId="77777777" w:rsidR="00AB08D7" w:rsidRPr="00233B7F" w:rsidRDefault="00233B7F" w:rsidP="0023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65.</w:t>
      </w:r>
      <w:hyperlink r:id="rId56" w:tgtFrame="_blank" w:history="1">
        <w:r w:rsidR="00AB08D7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Государственная аккредитация образовательных учреждений: сборник законодательных и нормативных правовых актов. /Л.Н. Нугуманова, О.М. </w:t>
        </w:r>
        <w:proofErr w:type="spellStart"/>
        <w:r w:rsidR="00AB08D7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Камалтынова</w:t>
        </w:r>
        <w:proofErr w:type="spellEnd"/>
        <w:r w:rsidR="00AB08D7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Л.М. Богданова. - Казань:</w:t>
        </w:r>
        <w:r w:rsidR="00F265B7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B08D7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РИЦ "Школа", 2009. - 260с.</w:t>
        </w:r>
      </w:hyperlink>
      <w:r w:rsidR="00AB08D7" w:rsidRPr="0023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155276" w14:textId="77777777" w:rsidR="00511954" w:rsidRPr="00233B7F" w:rsidRDefault="00233B7F" w:rsidP="0023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66.</w:t>
      </w:r>
      <w:hyperlink r:id="rId57" w:tgtFrame="_blank" w:history="1">
        <w:r w:rsidR="00AB08D7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организации технического профильного обучения в условиях информационной среды. / Л.Н. Нугуманова // По материалам VI Всероссийской научно-практической конференции «Применение информационно-коммуникационных технологий в образовании» («ИТО-Марий Эл 2009») - Журнал «Вестник Марийского государственного университета». – 2009. - №3. – С. 28-30.</w:t>
        </w:r>
      </w:hyperlink>
    </w:p>
    <w:p w14:paraId="67096762" w14:textId="77777777" w:rsidR="00511954" w:rsidRPr="00233B7F" w:rsidRDefault="00233B7F" w:rsidP="0023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67.</w:t>
      </w:r>
      <w:hyperlink r:id="rId58" w:tgtFrame="_blank" w:history="1">
        <w:r w:rsidR="00511954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Развитие речевой деятельности младших школьников в игре: методические рекомендации. /</w:t>
        </w:r>
        <w:r w:rsidR="00E66765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Л.Н. Нугуманова. </w:t>
        </w:r>
        <w:r w:rsidR="00511954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В.Г. </w:t>
        </w:r>
        <w:proofErr w:type="spellStart"/>
        <w:r w:rsidR="00511954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Каташев</w:t>
        </w:r>
        <w:proofErr w:type="spellEnd"/>
        <w:r w:rsidR="00511954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Г.Б. Кондакова. - Чебоксары: Академия наук Чувашской Республики, 2008. – 27 с. </w:t>
        </w:r>
      </w:hyperlink>
    </w:p>
    <w:p w14:paraId="6ED017BB" w14:textId="77777777" w:rsidR="00760258" w:rsidRPr="00233B7F" w:rsidRDefault="00233B7F" w:rsidP="0023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68.</w:t>
      </w:r>
      <w:hyperlink r:id="rId59" w:tgtFrame="_blank" w:history="1">
        <w:r w:rsidR="00760258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Профильное обучение через призму асимметричного развития способностей школьника / Л.Н. Нугуманова // Мир образования - образование в мире. Научно-методический журнал. – Москва, Издательский дом Российской академии образования (РАО). - 2008. - №4 (32). - С. 157-166 </w:t>
        </w:r>
      </w:hyperlink>
    </w:p>
    <w:p w14:paraId="402B47CF" w14:textId="77777777" w:rsidR="00E66765" w:rsidRPr="00233B7F" w:rsidRDefault="00233B7F" w:rsidP="0023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69.</w:t>
      </w:r>
      <w:r w:rsidR="00E66765" w:rsidRPr="0023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речевой деятельности младших школьников в игре: методические рекомендации. / </w:t>
      </w:r>
      <w:proofErr w:type="spellStart"/>
      <w:r w:rsidR="00E66765" w:rsidRPr="00233B7F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Л.Н.Нугуманова</w:t>
      </w:r>
      <w:proofErr w:type="spellEnd"/>
      <w:r w:rsidR="00E66765" w:rsidRPr="0023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Чебоксары; Академия наук Чувашской Республики, 2008. – 27 с.</w:t>
      </w:r>
    </w:p>
    <w:p w14:paraId="576EB92C" w14:textId="77777777" w:rsidR="00511954" w:rsidRPr="00233B7F" w:rsidRDefault="00233B7F" w:rsidP="0023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70.</w:t>
      </w:r>
      <w:hyperlink r:id="rId60" w:tgtFrame="_blank" w:history="1">
        <w:r w:rsidR="00511954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Обеспечение доступности информационной среды для развития, обучения и социальной интеграции людей с ограниченными возможностями здоровья. / Л.Н. Нугуманова // Журнал «Информатизация образования. Проблемы и поиски». - 2008. – №2. - С. 12-16.</w:t>
        </w:r>
      </w:hyperlink>
    </w:p>
    <w:p w14:paraId="4DC2B92E" w14:textId="77777777" w:rsidR="00511954" w:rsidRPr="00233B7F" w:rsidRDefault="00233B7F" w:rsidP="0023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71.</w:t>
      </w:r>
      <w:hyperlink r:id="rId61" w:tgtFrame="_blank" w:history="1">
        <w:r w:rsidR="00511954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Основные задачи и направления деятельности сети Информационно-методических центров. / Л.Н. Нугуманова // Журнал «Информатизация образования. Проблемы и поиски». - 2008. – №1. - С. 9-11.</w:t>
        </w:r>
      </w:hyperlink>
      <w:r w:rsidR="00511954" w:rsidRPr="0023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46FEA4" w14:textId="77777777" w:rsidR="00511954" w:rsidRPr="00233B7F" w:rsidRDefault="00233B7F" w:rsidP="0023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72.</w:t>
      </w:r>
      <w:hyperlink r:id="rId62" w:tgtFrame="_blank" w:history="1">
        <w:r w:rsidR="00511954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Компетентностный подход в профильном обучении. / Л.Н. Нугуманова // Научно-методический журнал «Педагогическое образование и наука» МАНПО. - 2008. – № 5. - С. 9-15.</w:t>
        </w:r>
      </w:hyperlink>
      <w:r w:rsidR="00511954" w:rsidRPr="0023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A3A6C1" w14:textId="77777777" w:rsidR="00511954" w:rsidRPr="00233B7F" w:rsidRDefault="00233B7F" w:rsidP="0023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73.</w:t>
      </w:r>
      <w:hyperlink r:id="rId63" w:tgtFrame="_blank" w:history="1">
        <w:r w:rsidR="00511954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Новые технологии в системе оценки качества школьного образования. / Л.Н. Нугуманова // Журнал «Электронный Татарстан». - 2008. – №4. - С. 14-18. </w:t>
        </w:r>
      </w:hyperlink>
    </w:p>
    <w:p w14:paraId="79411765" w14:textId="77777777" w:rsidR="00AB08D7" w:rsidRPr="00233B7F" w:rsidRDefault="00233B7F" w:rsidP="0023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74.</w:t>
      </w:r>
      <w:hyperlink r:id="rId64" w:tgtFrame="_blank" w:history="1">
        <w:r w:rsidR="00AB08D7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Математика: подготовка к единому государственному экзамену. / Л.Н. Нугуманова, Р.Г. Хамитов, И.А. Сахнова, Г.А. </w:t>
        </w:r>
        <w:proofErr w:type="spellStart"/>
        <w:r w:rsidR="00AB08D7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Зияева</w:t>
        </w:r>
        <w:proofErr w:type="spellEnd"/>
        <w:r w:rsidR="00AB08D7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// Казань: РИЦ «Школа», 2008. – 64 с. </w:t>
        </w:r>
      </w:hyperlink>
    </w:p>
    <w:p w14:paraId="512B835D" w14:textId="77777777" w:rsidR="00AB08D7" w:rsidRPr="00233B7F" w:rsidRDefault="00233B7F" w:rsidP="0023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75.</w:t>
      </w:r>
      <w:hyperlink r:id="rId65" w:tgtFrame="_blank" w:history="1">
        <w:r w:rsidR="00AB08D7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Государственная (итоговая) аттестация IX классов в новой форме / Л.Н. Нугуманова, Д.М. Мустафин, И.А. Сахнова, С.В. Дейнекина, И.В. Белодед, Н.И. </w:t>
        </w:r>
        <w:proofErr w:type="spellStart"/>
        <w:r w:rsidR="00AB08D7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Тупаева</w:t>
        </w:r>
        <w:proofErr w:type="spellEnd"/>
        <w:r w:rsidR="00AB08D7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- Казань, 2008. - 41с.</w:t>
        </w:r>
      </w:hyperlink>
      <w:r w:rsidR="00AB08D7" w:rsidRPr="0023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5B626D" w14:textId="77777777" w:rsidR="00AB08D7" w:rsidRPr="00233B7F" w:rsidRDefault="00233B7F" w:rsidP="0023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76.</w:t>
      </w:r>
      <w:hyperlink r:id="rId66" w:tgtFrame="_blank" w:history="1">
        <w:r w:rsidR="00AB08D7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Единый государственный экзамен в вопросах и ответах /Л.Н. Нугуманова, И.С. Закиров, И.А. Сахнова, С.В. Дейнекина. - Казань: РИЦ "Школа", 2008. - 72с.</w:t>
        </w:r>
      </w:hyperlink>
      <w:r w:rsidR="00AB08D7" w:rsidRPr="0023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DBA8B2" w14:textId="77777777" w:rsidR="00AB08D7" w:rsidRPr="00233B7F" w:rsidRDefault="00233B7F" w:rsidP="0023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77.</w:t>
      </w:r>
      <w:hyperlink r:id="rId67" w:tgtFrame="_blank" w:history="1">
        <w:r w:rsidR="00AB08D7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Математика: Подготовка к единому государственному экзамену. /Л.Н. Нугуманова, Л.К. Астафьева, И.А. Сахнова, М.Р. Бикбаева // Казань: РИЦ «Школа», 2008. – 44 с. </w:t>
        </w:r>
      </w:hyperlink>
    </w:p>
    <w:p w14:paraId="56E377E0" w14:textId="77777777" w:rsidR="00AB08D7" w:rsidRPr="00E03FE4" w:rsidRDefault="00233B7F" w:rsidP="00BB6B6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78.</w:t>
      </w:r>
      <w:hyperlink r:id="rId68" w:tgtFrame="_blank" w:history="1">
        <w:r w:rsidR="00AB08D7" w:rsidRPr="00E03F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Инструктивно-методические материалы по работе учреждений образования РТ в сети Интернет. / Л.Н. Нугуманова // Казань: ООО «Изображение +», 2008. – 86 с. </w:t>
        </w:r>
      </w:hyperlink>
    </w:p>
    <w:p w14:paraId="6F7AA397" w14:textId="77777777" w:rsidR="00AB08D7" w:rsidRPr="00233B7F" w:rsidRDefault="00233B7F" w:rsidP="0023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79.</w:t>
      </w:r>
      <w:hyperlink r:id="rId69" w:tgtFrame="_blank" w:history="1">
        <w:r w:rsidR="00AB08D7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Химия: подготовка к единому государственному экзамену. / Л.Н. Нугуманова, Г.Г. </w:t>
        </w:r>
        <w:proofErr w:type="spellStart"/>
        <w:r w:rsidR="00AB08D7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Хисамиев</w:t>
        </w:r>
        <w:proofErr w:type="spellEnd"/>
        <w:r w:rsidR="00AB08D7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М.В. Брюханова // Казань: РИЦ «Школа», 2008. – 68 с.</w:t>
        </w:r>
      </w:hyperlink>
      <w:r w:rsidR="00AB08D7" w:rsidRPr="0023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E2C22E" w14:textId="77777777" w:rsidR="00AB08D7" w:rsidRPr="00233B7F" w:rsidRDefault="00233B7F" w:rsidP="0023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80.</w:t>
      </w:r>
      <w:hyperlink r:id="rId70" w:tgtFrame="_blank" w:history="1">
        <w:r w:rsidR="00AB08D7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Информационно-технологическая среда поддержки процесса переподготовки и повышения квалификации педагогических работников Республики Татарстан. / Л.Н. Нугуманова, А.Х. Габитов // Информационно-статистический сборник с анализом результатов внедрения модульной программы дистанционного обучения в систему повышения квалификации специалистов системы образования РТ. – Казань: Издательство «Стилус», 2008. – 40 с.</w:t>
        </w:r>
      </w:hyperlink>
      <w:r w:rsidR="00AB08D7" w:rsidRPr="0023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402EF5" w14:textId="77777777" w:rsidR="00AB08D7" w:rsidRPr="00233B7F" w:rsidRDefault="00233B7F" w:rsidP="0023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81.</w:t>
      </w:r>
      <w:hyperlink r:id="rId71" w:tgtFrame="_blank" w:history="1">
        <w:r w:rsidR="00AB08D7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Физика: Подготовка к единому государственному экзамену. / Л.Н. Нугуманова, И.Р. Ибрагимов, Ф.З. Кадырова // Казань: РИЦ «Школа», 2008.- 104 с. </w:t>
        </w:r>
      </w:hyperlink>
    </w:p>
    <w:p w14:paraId="75565B72" w14:textId="77777777" w:rsidR="00AB08D7" w:rsidRPr="00233B7F" w:rsidRDefault="00233B7F" w:rsidP="0023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82.</w:t>
      </w:r>
      <w:hyperlink r:id="rId72" w:tgtFrame="_blank" w:history="1">
        <w:r w:rsidR="00AB08D7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Мониторинговые исследования в условиях профильного обучения. / Л.Н. Нугуманова, Д.М. Мустафин, Т.Т. Федорова, Л.С. Амирова // Казань: РИЦ «Школа», 2008. – 164 с. </w:t>
        </w:r>
      </w:hyperlink>
    </w:p>
    <w:p w14:paraId="0CFF1ABB" w14:textId="77777777" w:rsidR="00AB08D7" w:rsidRPr="00E03FE4" w:rsidRDefault="00233B7F" w:rsidP="00BB6B6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83.</w:t>
      </w:r>
      <w:hyperlink r:id="rId73" w:tgtFrame="_blank" w:history="1">
        <w:r w:rsidR="00AB08D7" w:rsidRPr="00E03F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Результаты диагностики интересов и профессиональных намерений учащихся 7-9-х и 11-х классов Республики Татарстан. / Л.Н. Нугуманова // </w:t>
        </w:r>
        <w:proofErr w:type="spellStart"/>
        <w:proofErr w:type="gramStart"/>
        <w:r w:rsidR="00AB08D7" w:rsidRPr="00E03F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Казань:РИЦ</w:t>
        </w:r>
        <w:proofErr w:type="spellEnd"/>
        <w:proofErr w:type="gramEnd"/>
        <w:r w:rsidR="00AB08D7" w:rsidRPr="00E03F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«Школа», 2008. – 64 с. </w:t>
        </w:r>
      </w:hyperlink>
    </w:p>
    <w:p w14:paraId="31B12438" w14:textId="77777777" w:rsidR="00547893" w:rsidRPr="00233B7F" w:rsidRDefault="00233B7F" w:rsidP="0023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84.</w:t>
      </w:r>
      <w:hyperlink r:id="rId74" w:tgtFrame="_blank" w:history="1">
        <w:r w:rsidR="00AB08D7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Система "Региональный центр - межшкольные методические центры" - эффективный инструмент внедрения ИКТ в систему среднего образования Республики Татарстан /Л.Н. Нугуманова // Качественное образование как основа конкурентоспособности РТ: материалы августовской конференции работников образования и науки Республики Татарстан; Лаишево, 21 августа 2008г. - Казань: Центр инновационных технологий, 2008 - С.57-66</w:t>
        </w:r>
      </w:hyperlink>
    </w:p>
    <w:p w14:paraId="73C7393B" w14:textId="77777777" w:rsidR="00AB08D7" w:rsidRPr="00233B7F" w:rsidRDefault="00233B7F" w:rsidP="0023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85.</w:t>
      </w:r>
      <w:hyperlink r:id="rId75" w:tgtFrame="_blank" w:history="1">
        <w:r w:rsidR="00AB08D7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Интеграция содержания профессионального обучения в мировое технологическое пространство как фактор толерантного воспитания учащейся молодежи. / Л.Н. Нугуманова // Материалы Всероссийской научно-практической конференции «Формирование толерантного сознания и поведения у учащейся молодежи». – Чебоксары: Чувашский государственный педагогический университет, 2008. – С. 30-35.</w:t>
        </w:r>
      </w:hyperlink>
      <w:r w:rsidR="00AB08D7" w:rsidRPr="0023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EB71D0" w14:textId="77777777" w:rsidR="00547893" w:rsidRPr="00233B7F" w:rsidRDefault="00233B7F" w:rsidP="0023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B7F">
        <w:rPr>
          <w:rFonts w:ascii="Times New Roman" w:eastAsia="Times New Roman" w:hAnsi="Times New Roman" w:cs="Times New Roman"/>
          <w:sz w:val="28"/>
          <w:szCs w:val="28"/>
          <w:lang w:eastAsia="ru-RU"/>
        </w:rPr>
        <w:t>86.</w:t>
      </w:r>
      <w:hyperlink r:id="rId76" w:tgtFrame="_blank" w:history="1">
        <w:r w:rsidR="00AB08D7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Система региональный координационный центр – межшкольные методические центры – эффективный инструмент внедрения ИКТ в систему среднего образования РТ. / Л.Н. Нугуманова // Сборник материалов Международной научно-практической конференции «Информационные и коммуникационные технологии в образовании: глобальные тенденции </w:t>
        </w:r>
        <w:r w:rsidR="00AB08D7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развития» и секции № 2 августовской конференции педагогических работников Республики Татарстан. – Казань, 2008. – С. 8-17.</w:t>
        </w:r>
      </w:hyperlink>
    </w:p>
    <w:p w14:paraId="2F7A0943" w14:textId="77777777" w:rsidR="00577364" w:rsidRPr="00233B7F" w:rsidRDefault="00233B7F" w:rsidP="0023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87.</w:t>
      </w:r>
      <w:hyperlink r:id="rId77" w:tgtFrame="_blank" w:history="1">
        <w:r w:rsidR="00511954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Обусловленность педагогической парадигмы спецификой информатизации регионального образовательного процесса. // Журнал «Информатизация образования. Проблемы и поиски», №1, 2007.- С.6-7</w:t>
        </w:r>
      </w:hyperlink>
      <w:r w:rsidR="00511954" w:rsidRPr="0023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C21ADD" w14:textId="77777777" w:rsidR="00CB2BDA" w:rsidRPr="00233B7F" w:rsidRDefault="00233B7F" w:rsidP="0023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88.</w:t>
      </w:r>
      <w:hyperlink r:id="rId78" w:tgtFrame="_blank" w:history="1">
        <w:r w:rsidR="00511954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Методолого-дидактические проблемы реализации концепции профильного обучения в средней школе. / Л.Н. Нугуманова // Образование и саморазвитие. Научный журнал. – Казань, ЦИТ КГУ. - 2007. - №5. – С. 25-32.</w:t>
        </w:r>
      </w:hyperlink>
    </w:p>
    <w:p w14:paraId="6C8D9415" w14:textId="77777777" w:rsidR="00511954" w:rsidRPr="00233B7F" w:rsidRDefault="00233B7F" w:rsidP="0023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88.</w:t>
      </w:r>
      <w:hyperlink r:id="rId79" w:tgtFrame="_blank" w:history="1">
        <w:r w:rsidR="00511954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Дистанционное обучение – перспективное направление развития образования в Республике Татарстан.// Журнал «Электронный Татарстан», Казань, №2, 2007. С.29-31</w:t>
        </w:r>
      </w:hyperlink>
      <w:r w:rsidR="00511954" w:rsidRPr="0023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76D6F4" w14:textId="77777777" w:rsidR="00511954" w:rsidRPr="00233B7F" w:rsidRDefault="00233B7F" w:rsidP="0023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89.</w:t>
      </w:r>
      <w:hyperlink r:id="rId80" w:tgtFrame="_blank" w:history="1">
        <w:r w:rsidR="00511954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Использование информационных сетей и аудиовизуальных средств обучения в системе образования РТ. </w:t>
        </w:r>
        <w:r w:rsidR="00C12EB2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// Л.Н. Нугуманова </w:t>
        </w:r>
        <w:r w:rsidR="00511954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// Журнал «Информатизация образования. Проблемы и поиски», №2, 2007. С.4-7</w:t>
        </w:r>
      </w:hyperlink>
      <w:r w:rsidR="00511954" w:rsidRPr="0023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2102B8" w14:textId="77777777" w:rsidR="00AB08D7" w:rsidRPr="00233B7F" w:rsidRDefault="00233B7F" w:rsidP="0023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90.</w:t>
      </w:r>
      <w:hyperlink r:id="rId81" w:tgtFrame="_blank" w:history="1">
        <w:r w:rsidR="00AB08D7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Математика</w:t>
        </w:r>
        <w:proofErr w:type="gramStart"/>
        <w:r w:rsidR="00AB08D7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 Готовимся</w:t>
        </w:r>
        <w:proofErr w:type="gramEnd"/>
        <w:r w:rsidR="00AB08D7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 единому республиканскому экзамену. / Л.Н. Нугуманова, Л.К. Астафьева, Г.Д. Садыкова // Казань: РИЦ «Школа», 2007. - 155 с. </w:t>
        </w:r>
      </w:hyperlink>
    </w:p>
    <w:p w14:paraId="0D72098A" w14:textId="77777777" w:rsidR="00AB08D7" w:rsidRPr="00233B7F" w:rsidRDefault="00233B7F" w:rsidP="0023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91.</w:t>
      </w:r>
      <w:hyperlink r:id="rId82" w:tgtFrame="_blank" w:history="1">
        <w:r w:rsidR="00AB08D7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Современные инфо-технологии в дистанционном обучении. / Л.Н. Нугуманова, </w:t>
        </w:r>
        <w:proofErr w:type="spellStart"/>
        <w:r w:rsidR="00AB08D7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Р.У.Хакимова</w:t>
        </w:r>
        <w:proofErr w:type="spellEnd"/>
        <w:r w:rsidR="00AB08D7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// Серия методических материалов по организации дистанционного обучения детей-инвалидов РТ в системе общего образования. – Казань: Издательский центр Академии управления «ТИСБИ», 2007. – 92 с. </w:t>
        </w:r>
      </w:hyperlink>
    </w:p>
    <w:p w14:paraId="6AE4AB8E" w14:textId="77777777" w:rsidR="00AB08D7" w:rsidRPr="00233B7F" w:rsidRDefault="00233B7F" w:rsidP="0023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92.</w:t>
      </w:r>
      <w:hyperlink r:id="rId83" w:tgtFrame="_blank" w:history="1">
        <w:r w:rsidR="00AB08D7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Физика</w:t>
        </w:r>
        <w:proofErr w:type="gramStart"/>
        <w:r w:rsidR="00AB08D7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 Готовимся</w:t>
        </w:r>
        <w:proofErr w:type="gramEnd"/>
        <w:r w:rsidR="00AB08D7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 единому республиканскому экзамену. (Брошюра на татарском языке) / Л.Н. Нугуманова, И.Р. Ибрагимов, Г.Д. Садыкова // Казань: РИЦ «Школа», 2007. – 151 с. </w:t>
        </w:r>
      </w:hyperlink>
    </w:p>
    <w:p w14:paraId="6196462D" w14:textId="77777777" w:rsidR="00AB08D7" w:rsidRPr="00E03FE4" w:rsidRDefault="00233B7F" w:rsidP="00233B7F">
      <w:pPr>
        <w:pStyle w:val="a4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93.</w:t>
      </w:r>
      <w:hyperlink r:id="rId84" w:tgtFrame="_blank" w:history="1">
        <w:r w:rsidR="00AB08D7" w:rsidRPr="00E03F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Химия</w:t>
        </w:r>
        <w:proofErr w:type="gramStart"/>
        <w:r w:rsidR="00AB08D7" w:rsidRPr="00E03F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 Готовимся</w:t>
        </w:r>
        <w:proofErr w:type="gramEnd"/>
        <w:r w:rsidR="00AB08D7" w:rsidRPr="00E03F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 единому республиканскому экзамену. (Брошюра на татарском языке) / Л.Н. Нугуманова, Г.Г. </w:t>
        </w:r>
        <w:proofErr w:type="spellStart"/>
        <w:r w:rsidR="00AB08D7" w:rsidRPr="00E03F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Хисамиев</w:t>
        </w:r>
        <w:proofErr w:type="spellEnd"/>
        <w:r w:rsidR="00AB08D7" w:rsidRPr="00E03F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Г.Д. Садыкова, Э.Р. Арсланова // Казань: РИЦ «Школа», 2007. – 235 с.</w:t>
        </w:r>
      </w:hyperlink>
      <w:r w:rsidR="00AB08D7" w:rsidRPr="00E0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0F0570" w14:textId="77777777" w:rsidR="00AB08D7" w:rsidRPr="00233B7F" w:rsidRDefault="00233B7F" w:rsidP="0023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94.</w:t>
      </w:r>
      <w:hyperlink r:id="rId85" w:tgtFrame="_blank" w:history="1">
        <w:r w:rsidR="00AB08D7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Информационно-аналитический комплекс «Мониторинг образовательной системы Республики Татарстан». Выпуск 1. / Л.Н. Нугуманова, Ш.З. </w:t>
        </w:r>
        <w:proofErr w:type="spellStart"/>
        <w:r w:rsidR="00AB08D7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Шигапов</w:t>
        </w:r>
        <w:proofErr w:type="spellEnd"/>
        <w:r w:rsidR="00AB08D7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Л.Н. </w:t>
        </w:r>
        <w:proofErr w:type="spellStart"/>
        <w:r w:rsidR="00AB08D7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Фаткуллова</w:t>
        </w:r>
        <w:proofErr w:type="spellEnd"/>
        <w:r w:rsidR="00AB08D7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// Казань: ООО «Изображение», 2007. – 33 с. </w:t>
        </w:r>
      </w:hyperlink>
    </w:p>
    <w:p w14:paraId="24507268" w14:textId="77777777" w:rsidR="00AB08D7" w:rsidRPr="00233B7F" w:rsidRDefault="00233B7F" w:rsidP="0023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95.</w:t>
      </w:r>
      <w:hyperlink r:id="rId86" w:tgtFrame="_blank" w:history="1">
        <w:r w:rsidR="00AB08D7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Разработка электронных методических пособий для реализации дистанционных технологий в образовательном процессе общеобразовательных учреждений. / Л.Н. Нугуманова, </w:t>
        </w:r>
        <w:proofErr w:type="spellStart"/>
        <w:r w:rsidR="00AB08D7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З.Н.Сафина</w:t>
        </w:r>
        <w:proofErr w:type="spellEnd"/>
        <w:r w:rsidR="00AB08D7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// Серия методических материалов по организации дистанционного обучения детей-инвалидов РТ в системе общего образования. – Казань: Издательский центр Академии управления «ТИСБИ», 2007.- 70 с. </w:t>
        </w:r>
      </w:hyperlink>
    </w:p>
    <w:p w14:paraId="3D41B5A8" w14:textId="77777777" w:rsidR="00AB08D7" w:rsidRPr="00233B7F" w:rsidRDefault="00233B7F" w:rsidP="0023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96.</w:t>
      </w:r>
      <w:hyperlink r:id="rId87" w:tgtFrame="_blank" w:history="1">
        <w:r w:rsidR="00AB08D7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Результаты единого государственного экзамена в Республике Татарстан в 2007 году. / Л.Н. Нугуманова, Г.Р. Ахмерова, И.А. Сахнова // Казань: РИЦ «Школа», 2007. – 264 с. </w:t>
        </w:r>
      </w:hyperlink>
    </w:p>
    <w:p w14:paraId="1CE2B883" w14:textId="77777777" w:rsidR="00AB08D7" w:rsidRPr="00233B7F" w:rsidRDefault="00233B7F" w:rsidP="0023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97.</w:t>
      </w:r>
      <w:hyperlink r:id="rId88" w:tgtFrame="_blank" w:history="1">
        <w:r w:rsidR="00AB08D7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Психолого-педагогические и медицинские особенности дистанционного обучения детей-инвалидов в системе общего образования. / Л.Н. Нугуманова, Ф.З. </w:t>
        </w:r>
        <w:proofErr w:type="spellStart"/>
        <w:r w:rsidR="00AB08D7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Вильданова</w:t>
        </w:r>
        <w:proofErr w:type="spellEnd"/>
        <w:r w:rsidR="00AB08D7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// Серия методических материалов по организации дистанционного обучения детей-инвалидов РТ в системе общего образования. – Казань: Издательский центр Академии управления «ТИСБИ», 2007. - 111 с. </w:t>
        </w:r>
      </w:hyperlink>
    </w:p>
    <w:p w14:paraId="40CD4232" w14:textId="77777777" w:rsidR="00AB08D7" w:rsidRPr="00233B7F" w:rsidRDefault="00233B7F" w:rsidP="0023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98.</w:t>
      </w:r>
      <w:hyperlink r:id="rId89" w:tgtFrame="_blank" w:history="1">
        <w:r w:rsidR="00AB08D7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Использование современных информационных технологий как условие формирования конкурентоспособной личности. / Л.Н. Нугуманова // «Содружество власти, бизнеса и образования в формировании конкурентоспособной личности.» Материалы республиканской августовской </w:t>
        </w:r>
        <w:proofErr w:type="gramStart"/>
        <w:r w:rsidR="00AB08D7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конференции  9</w:t>
        </w:r>
        <w:proofErr w:type="gramEnd"/>
        <w:r w:rsidR="00AB08D7" w:rsidRPr="00233B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-10 августа 2007 года. - Казань, 2007. - С. 38-42.</w:t>
        </w:r>
      </w:hyperlink>
    </w:p>
    <w:p w14:paraId="1D715261" w14:textId="77777777" w:rsidR="00C40903" w:rsidRPr="00E03FE4" w:rsidRDefault="00233B7F" w:rsidP="00BB6B6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99.</w:t>
      </w:r>
      <w:r w:rsidR="00C40903" w:rsidRPr="00E03FE4">
        <w:rPr>
          <w:rFonts w:ascii="Times New Roman" w:hAnsi="Times New Roman" w:cs="Times New Roman"/>
          <w:bCs/>
          <w:sz w:val="28"/>
          <w:szCs w:val="28"/>
        </w:rPr>
        <w:t xml:space="preserve">Обусловленность педагогической парадигмы спецификой информатизации регионального образовательного пространства. /Л.Н. Нугуманова// «Аудиовизуальные информационные и коммуникационные технологии в образовании: глобальные тенденции развития» Материалы международной научно-практической конференции 5-6 июня 2007 </w:t>
      </w:r>
      <w:proofErr w:type="gramStart"/>
      <w:r w:rsidR="00C40903" w:rsidRPr="00E03FE4">
        <w:rPr>
          <w:rFonts w:ascii="Times New Roman" w:hAnsi="Times New Roman" w:cs="Times New Roman"/>
          <w:bCs/>
          <w:sz w:val="28"/>
          <w:szCs w:val="28"/>
        </w:rPr>
        <w:t>года.-</w:t>
      </w:r>
      <w:proofErr w:type="gramEnd"/>
      <w:r w:rsidR="00C40903" w:rsidRPr="00E03FE4">
        <w:rPr>
          <w:rFonts w:ascii="Times New Roman" w:hAnsi="Times New Roman" w:cs="Times New Roman"/>
          <w:bCs/>
          <w:sz w:val="28"/>
          <w:szCs w:val="28"/>
        </w:rPr>
        <w:t xml:space="preserve"> Казань, 2007.- С.17-18</w:t>
      </w:r>
    </w:p>
    <w:p w14:paraId="1F722164" w14:textId="77777777" w:rsidR="00511954" w:rsidRPr="00E03FE4" w:rsidRDefault="00233B7F" w:rsidP="00BB6B6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100.</w:t>
      </w:r>
      <w:hyperlink r:id="rId90" w:tgtFrame="_blank" w:history="1">
        <w:r w:rsidR="00511954" w:rsidRPr="00E03F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Информационное сопровождение профильной </w:t>
        </w:r>
        <w:proofErr w:type="gramStart"/>
        <w:r w:rsidR="00511954" w:rsidRPr="00E03F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школы./</w:t>
        </w:r>
        <w:proofErr w:type="gramEnd"/>
        <w:r w:rsidR="00511954" w:rsidRPr="00E03F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 Информатизация образования в Республике Татарстан: опыт, проблемы, перспективы. Материалы Республиканской научно-практической конференции. Ч.1-Казань: Издательство «</w:t>
        </w:r>
        <w:proofErr w:type="spellStart"/>
        <w:r w:rsidR="00511954" w:rsidRPr="00E03F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Таглимат</w:t>
        </w:r>
        <w:proofErr w:type="spellEnd"/>
        <w:r w:rsidR="00511954" w:rsidRPr="00E03F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» </w:t>
        </w:r>
        <w:proofErr w:type="spellStart"/>
        <w:r w:rsidR="00511954" w:rsidRPr="00E03F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ИЭУиП</w:t>
        </w:r>
        <w:proofErr w:type="spellEnd"/>
        <w:r w:rsidR="00511954" w:rsidRPr="00E03F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2006. С.11-16</w:t>
        </w:r>
      </w:hyperlink>
      <w:r w:rsidR="00511954" w:rsidRPr="00E0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77BE1C" w14:textId="77777777" w:rsidR="00511954" w:rsidRPr="00CA5432" w:rsidRDefault="00233B7F" w:rsidP="00BB6B6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101.</w:t>
      </w:r>
      <w:hyperlink r:id="rId91" w:tgtFrame="_blank" w:history="1">
        <w:r w:rsidR="00511954" w:rsidRPr="00E03F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Использование информационных сетей и технологий в системе образования Республики Татарстан// журнал «Информатизация образования. Проблемы и поиски», № 1, 2006. - С.10-12</w:t>
        </w:r>
      </w:hyperlink>
      <w:r w:rsidR="00511954" w:rsidRPr="00E0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903" w:rsidRPr="00CA5432">
        <w:rPr>
          <w:rFonts w:ascii="Times New Roman" w:hAnsi="Times New Roman" w:cs="Times New Roman"/>
          <w:bCs/>
          <w:sz w:val="28"/>
          <w:szCs w:val="28"/>
        </w:rPr>
        <w:t>И счастье их само отыщет…/Л.Н. Нугуманова - Практический журнал, №6, 2005, С.23-26</w:t>
      </w:r>
    </w:p>
    <w:p w14:paraId="24C52EA3" w14:textId="77777777" w:rsidR="00511954" w:rsidRPr="00CA5432" w:rsidRDefault="00CA5432" w:rsidP="00CA5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102.</w:t>
      </w:r>
      <w:hyperlink r:id="rId92" w:tgtFrame="_blank" w:history="1">
        <w:r w:rsidR="00511954" w:rsidRPr="00CA54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Профилизация обучения в средней школе. / Л.Н. Нугуманова // Журнал «Школа: проблемы и поиски». Выпуск №1, ЗАО «Новое знание», Казань, 2005. – С. 4-5.</w:t>
        </w:r>
      </w:hyperlink>
      <w:r w:rsidR="00511954" w:rsidRPr="00CA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9ADD6F" w14:textId="77777777" w:rsidR="00511954" w:rsidRPr="00CA5432" w:rsidRDefault="00CA5432" w:rsidP="00CA5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103.</w:t>
      </w:r>
      <w:hyperlink r:id="rId93" w:tgtFrame="_blank" w:history="1">
        <w:r w:rsidR="00511954" w:rsidRPr="00CA54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Модернизация образования: точка зрения. / Л.Н. Нугуманова // Практический журнал для учителя и администрации школы. – Москва, 2005. – С. 23 – 26.</w:t>
        </w:r>
      </w:hyperlink>
      <w:r w:rsidR="00511954" w:rsidRPr="00CA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2DCA55" w14:textId="77777777" w:rsidR="00D22F27" w:rsidRPr="00CA5432" w:rsidRDefault="00CA5432" w:rsidP="00CA5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104.</w:t>
      </w:r>
      <w:hyperlink r:id="rId94" w:tgtFrame="_blank" w:history="1">
        <w:r w:rsidR="00D22F27" w:rsidRPr="00CA54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Развитие личностных качеств, формирование профессионального самосознания и самоопределение выпускника профильной школы. / Л.Н. Нугуманова // Материалы ХШ Всероссийской научно-практической конференции «Мониторинг воспитания и творческого саморазвития конкурентоспособной личности». – Казань: Центр инновационных технологий, 2005. - С. 263 – 265. </w:t>
        </w:r>
      </w:hyperlink>
    </w:p>
    <w:p w14:paraId="5AB80501" w14:textId="77777777" w:rsidR="00D22F27" w:rsidRPr="00CA5432" w:rsidRDefault="00CA5432" w:rsidP="00CA5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105.</w:t>
      </w:r>
      <w:hyperlink r:id="rId95" w:tgtFrame="_blank" w:history="1">
        <w:r w:rsidR="00D22F27" w:rsidRPr="00CA54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Развитие образования в Республике Татарстан в современных условиях. / Л.Н. Нугуманова // Международная научно-практическая конференция «Образование как интегративный фактор цивилизационного развития». – Конференция. – Москва – Казань, «</w:t>
        </w:r>
        <w:proofErr w:type="spellStart"/>
        <w:r w:rsidR="00D22F27" w:rsidRPr="00CA54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Таглимат</w:t>
        </w:r>
        <w:proofErr w:type="spellEnd"/>
        <w:r w:rsidR="00D22F27" w:rsidRPr="00CA54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» ИЭУП, 2005. – С. 184-191 (ч. 1). </w:t>
        </w:r>
      </w:hyperlink>
    </w:p>
    <w:p w14:paraId="60A4E74E" w14:textId="77777777" w:rsidR="00D22F27" w:rsidRPr="00CA5432" w:rsidRDefault="00CA5432" w:rsidP="00CA5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106.</w:t>
      </w:r>
      <w:hyperlink r:id="rId96" w:tgtFrame="_blank" w:history="1">
        <w:r w:rsidR="00D22F27" w:rsidRPr="00CA54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Переход старшей школы на профильное обучение в Республике Татарстан. / Л.Н. Нугуманова // Международная научно-практическая конференция «Образование как интегративный фактор цивилизационного развития». – Конференция. – Москва – Казань, «</w:t>
        </w:r>
        <w:proofErr w:type="spellStart"/>
        <w:r w:rsidR="00D22F27" w:rsidRPr="00CA54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Таглимат</w:t>
        </w:r>
        <w:proofErr w:type="spellEnd"/>
        <w:r w:rsidR="00D22F27" w:rsidRPr="00CA54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ИЭУП, 2005. – С. 139-144 (ч. 2).</w:t>
        </w:r>
      </w:hyperlink>
      <w:r w:rsidR="00D22F27" w:rsidRPr="00CA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4A836A" w14:textId="77777777" w:rsidR="00D22F27" w:rsidRPr="00CA5432" w:rsidRDefault="00CA5432" w:rsidP="00CA5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107.</w:t>
      </w:r>
      <w:hyperlink r:id="rId97" w:tgtFrame="_blank" w:history="1">
        <w:r w:rsidR="00D22F27" w:rsidRPr="00CA54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Изучение профессиональных намерений школьников Республики Татарстан. Результаты </w:t>
        </w:r>
        <w:proofErr w:type="spellStart"/>
        <w:r w:rsidR="00D22F27" w:rsidRPr="00CA54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профдиагностики</w:t>
        </w:r>
        <w:proofErr w:type="spellEnd"/>
        <w:r w:rsidR="00D22F27" w:rsidRPr="00CA54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учащихся 7-9-х и 11-х классов. / Л.Н. Нугуманова, Г.Ш. </w:t>
        </w:r>
        <w:proofErr w:type="spellStart"/>
        <w:r w:rsidR="00D22F27" w:rsidRPr="00CA54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Шафигуллина</w:t>
        </w:r>
        <w:proofErr w:type="spellEnd"/>
        <w:r w:rsidR="00D22F27" w:rsidRPr="00CA54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// Казань: «Инфо-сервис», 2005. - С. 1-24.</w:t>
        </w:r>
      </w:hyperlink>
    </w:p>
    <w:p w14:paraId="12A03873" w14:textId="77777777" w:rsidR="00D22F27" w:rsidRPr="00CA5432" w:rsidRDefault="00CA5432" w:rsidP="00CA5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108.</w:t>
      </w:r>
      <w:hyperlink r:id="rId98" w:tgtFrame="_blank" w:history="1">
        <w:r w:rsidR="00D22F27" w:rsidRPr="00CA54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Результаты единого государственного экзамена в Республике Татарстан в 2005 году: Статистический сборник / Л.Н. Нугуманова // Результаты единого </w:t>
        </w:r>
        <w:r w:rsidR="00D22F27" w:rsidRPr="00CA54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государственного экзамена в Республике Татарстан в 2005 году. Р 34 Статистический сборник. Издание 2-е, исправленное. – Казань: РИЦ «Школа», 2005. – 53 с.</w:t>
        </w:r>
      </w:hyperlink>
      <w:r w:rsidR="00D22F27" w:rsidRPr="00CA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A25D6F" w14:textId="77777777" w:rsidR="00511954" w:rsidRPr="00CA5432" w:rsidRDefault="00CA5432" w:rsidP="00CA5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109.</w:t>
      </w:r>
      <w:hyperlink r:id="rId99" w:tgtFrame="_blank" w:history="1">
        <w:r w:rsidR="00D22F27" w:rsidRPr="00CA54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Образование в Республике Татарстан: состояние и тенденции развития. / Л.Н. Нугуманова // Образование в Республике Татарстан: состояние и тенденции развития. – Казань: Министерство образования и науки Республики Татарстан, 2005. – 74 с.</w:t>
        </w:r>
      </w:hyperlink>
      <w:r w:rsidR="00D22F27" w:rsidRPr="00CA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AE73402" w14:textId="77777777" w:rsidR="00511954" w:rsidRPr="00263392" w:rsidRDefault="00263392" w:rsidP="0026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110.</w:t>
      </w:r>
      <w:hyperlink r:id="rId100" w:tgtFrame="_blank" w:history="1">
        <w:r w:rsidR="00511954" w:rsidRPr="00263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Внедрение профильного обучения в образовательных учреждениях РТ</w:t>
        </w:r>
        <w:r w:rsidR="00EC4A28" w:rsidRPr="00263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/ Л.Н. Нугуманова </w:t>
        </w:r>
        <w:r w:rsidR="00511954" w:rsidRPr="00263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// Материалы Всероссийской научно-практической конференции, 2004 - С. 8-14 </w:t>
        </w:r>
      </w:hyperlink>
    </w:p>
    <w:p w14:paraId="32C2EB8C" w14:textId="77777777" w:rsidR="00511954" w:rsidRPr="00263392" w:rsidRDefault="00263392" w:rsidP="0026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111.</w:t>
      </w:r>
      <w:hyperlink r:id="rId101" w:tgtFrame="_blank" w:history="1">
        <w:r w:rsidR="00511954" w:rsidRPr="00263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Приоритетные направления деятельности Министерства образования Республики Татарстан по повышению качества работы в обучении детей правилам дорожного движения в дошкольных образовательных учреждениях. // Журнал «Школа: проблемы и поиски». Выпуск №1, Издательство ООО «Дизайн архитектурной среды» </w:t>
        </w:r>
        <w:proofErr w:type="spellStart"/>
        <w:r w:rsidR="00511954" w:rsidRPr="00263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г.Казань</w:t>
        </w:r>
        <w:proofErr w:type="spellEnd"/>
        <w:r w:rsidR="00511954" w:rsidRPr="00263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2004.-С.3-4 </w:t>
        </w:r>
      </w:hyperlink>
    </w:p>
    <w:p w14:paraId="7AD323E3" w14:textId="77777777" w:rsidR="00577364" w:rsidRPr="00263392" w:rsidRDefault="00263392" w:rsidP="0026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112.</w:t>
      </w:r>
      <w:r w:rsidR="00577364" w:rsidRPr="00263392">
        <w:rPr>
          <w:rFonts w:ascii="Times New Roman" w:hAnsi="Times New Roman" w:cs="Times New Roman"/>
          <w:bCs/>
          <w:sz w:val="28"/>
          <w:szCs w:val="28"/>
        </w:rPr>
        <w:t xml:space="preserve">Профильное обучение и образование: проблемы, поиски, </w:t>
      </w:r>
      <w:proofErr w:type="gramStart"/>
      <w:r w:rsidR="00577364" w:rsidRPr="00263392">
        <w:rPr>
          <w:rFonts w:ascii="Times New Roman" w:hAnsi="Times New Roman" w:cs="Times New Roman"/>
          <w:bCs/>
          <w:sz w:val="28"/>
          <w:szCs w:val="28"/>
        </w:rPr>
        <w:t>находки./</w:t>
      </w:r>
      <w:proofErr w:type="gramEnd"/>
      <w:r w:rsidR="00577364" w:rsidRPr="00263392">
        <w:rPr>
          <w:rFonts w:ascii="Times New Roman" w:hAnsi="Times New Roman" w:cs="Times New Roman"/>
          <w:bCs/>
          <w:sz w:val="28"/>
          <w:szCs w:val="28"/>
        </w:rPr>
        <w:t xml:space="preserve"> Л.Н. Нугуманова // Сборник научных трудов. Материалы научно – практических семинаров. – Казань: РИЦ «Школа», 2004. – 200 с.</w:t>
      </w:r>
    </w:p>
    <w:p w14:paraId="1114A6FD" w14:textId="77777777" w:rsidR="00897718" w:rsidRPr="00D12624" w:rsidRDefault="00263392" w:rsidP="00263392">
      <w:pPr>
        <w:pStyle w:val="a5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113.</w:t>
      </w:r>
      <w:r w:rsidR="00C40903" w:rsidRPr="00D12624">
        <w:rPr>
          <w:b w:val="0"/>
          <w:bCs w:val="0"/>
          <w:szCs w:val="28"/>
        </w:rPr>
        <w:t>Профессиональная диагностика выпускников школ Республики Татарстан. /Л.Н. Нугуманова</w:t>
      </w:r>
      <w:r w:rsidR="00EC4A28">
        <w:rPr>
          <w:b w:val="0"/>
          <w:bCs w:val="0"/>
          <w:szCs w:val="28"/>
        </w:rPr>
        <w:t xml:space="preserve"> </w:t>
      </w:r>
      <w:r w:rsidR="00C40903" w:rsidRPr="00D12624">
        <w:rPr>
          <w:b w:val="0"/>
          <w:bCs w:val="0"/>
          <w:szCs w:val="28"/>
        </w:rPr>
        <w:t xml:space="preserve">// </w:t>
      </w:r>
      <w:r w:rsidR="00897718" w:rsidRPr="00D12624">
        <w:rPr>
          <w:b w:val="0"/>
          <w:bCs w:val="0"/>
          <w:szCs w:val="28"/>
        </w:rPr>
        <w:t>Журнал «Школа: проблемы и поиски». Выпуск №</w:t>
      </w:r>
      <w:proofErr w:type="gramStart"/>
      <w:r w:rsidR="00897718" w:rsidRPr="00D12624">
        <w:rPr>
          <w:b w:val="0"/>
          <w:bCs w:val="0"/>
          <w:szCs w:val="28"/>
        </w:rPr>
        <w:t>2,  Издательство</w:t>
      </w:r>
      <w:proofErr w:type="gramEnd"/>
      <w:r w:rsidR="00897718" w:rsidRPr="00D12624">
        <w:rPr>
          <w:b w:val="0"/>
          <w:bCs w:val="0"/>
          <w:szCs w:val="28"/>
        </w:rPr>
        <w:t xml:space="preserve"> ООО «Дизайн архитектурной среды» </w:t>
      </w:r>
      <w:proofErr w:type="spellStart"/>
      <w:r w:rsidR="00897718" w:rsidRPr="00D12624">
        <w:rPr>
          <w:b w:val="0"/>
          <w:bCs w:val="0"/>
          <w:szCs w:val="28"/>
        </w:rPr>
        <w:t>г.Казань</w:t>
      </w:r>
      <w:proofErr w:type="spellEnd"/>
      <w:r w:rsidR="00897718" w:rsidRPr="00D12624">
        <w:rPr>
          <w:b w:val="0"/>
          <w:bCs w:val="0"/>
          <w:szCs w:val="28"/>
        </w:rPr>
        <w:t>, 2003.- С.3-6.</w:t>
      </w:r>
    </w:p>
    <w:p w14:paraId="6057048F" w14:textId="77777777" w:rsidR="00897718" w:rsidRPr="00D12624" w:rsidRDefault="00263392" w:rsidP="00263392">
      <w:pPr>
        <w:pStyle w:val="a5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114.</w:t>
      </w:r>
      <w:r w:rsidR="00897718" w:rsidRPr="00D12624">
        <w:rPr>
          <w:b w:val="0"/>
          <w:bCs w:val="0"/>
          <w:szCs w:val="28"/>
        </w:rPr>
        <w:t xml:space="preserve">Управление качеством образования в условиях </w:t>
      </w:r>
      <w:proofErr w:type="spellStart"/>
      <w:r w:rsidR="00897718" w:rsidRPr="00D12624">
        <w:rPr>
          <w:b w:val="0"/>
          <w:bCs w:val="0"/>
          <w:szCs w:val="28"/>
        </w:rPr>
        <w:t>профилизации</w:t>
      </w:r>
      <w:proofErr w:type="spellEnd"/>
      <w:r w:rsidR="00897718" w:rsidRPr="00D12624">
        <w:rPr>
          <w:b w:val="0"/>
          <w:bCs w:val="0"/>
          <w:szCs w:val="28"/>
        </w:rPr>
        <w:t xml:space="preserve"> средней школы / Л.Н. Нугуманова // Журнал «Школа: проблемы и поиски». Выпуск №</w:t>
      </w:r>
      <w:proofErr w:type="gramStart"/>
      <w:r w:rsidR="00897718" w:rsidRPr="00D12624">
        <w:rPr>
          <w:b w:val="0"/>
          <w:bCs w:val="0"/>
          <w:szCs w:val="28"/>
        </w:rPr>
        <w:t>1,  Издательство</w:t>
      </w:r>
      <w:proofErr w:type="gramEnd"/>
      <w:r w:rsidR="00897718" w:rsidRPr="00D12624">
        <w:rPr>
          <w:b w:val="0"/>
          <w:bCs w:val="0"/>
          <w:szCs w:val="28"/>
        </w:rPr>
        <w:t xml:space="preserve"> ООО «Дизайн архитектурной среды» </w:t>
      </w:r>
      <w:proofErr w:type="spellStart"/>
      <w:r w:rsidR="00897718" w:rsidRPr="00D12624">
        <w:rPr>
          <w:b w:val="0"/>
          <w:bCs w:val="0"/>
          <w:szCs w:val="28"/>
        </w:rPr>
        <w:t>г.Казань</w:t>
      </w:r>
      <w:proofErr w:type="spellEnd"/>
      <w:r w:rsidR="00897718" w:rsidRPr="00D12624">
        <w:rPr>
          <w:b w:val="0"/>
          <w:bCs w:val="0"/>
          <w:szCs w:val="28"/>
        </w:rPr>
        <w:t>, 2003. – С.3-6.</w:t>
      </w:r>
    </w:p>
    <w:p w14:paraId="0556DB30" w14:textId="77777777" w:rsidR="00511954" w:rsidRPr="00263392" w:rsidRDefault="00263392" w:rsidP="0026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115.</w:t>
      </w:r>
      <w:hyperlink r:id="rId102" w:tgtFrame="_blank" w:history="1">
        <w:r w:rsidR="00511954" w:rsidRPr="00263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Готовимся к профильному обучению</w:t>
        </w:r>
        <w:r w:rsidR="00EC4A28" w:rsidRPr="00263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/ Л.Н. Нугуманова // Ж</w:t>
        </w:r>
        <w:r w:rsidR="00511954" w:rsidRPr="00263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урнал «</w:t>
        </w:r>
        <w:proofErr w:type="spellStart"/>
        <w:r w:rsidR="00511954" w:rsidRPr="00263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Магариф</w:t>
        </w:r>
        <w:proofErr w:type="spellEnd"/>
        <w:r w:rsidR="00511954" w:rsidRPr="00263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», №</w:t>
        </w:r>
        <w:proofErr w:type="gramStart"/>
        <w:r w:rsidR="00511954" w:rsidRPr="00263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8, </w:t>
        </w:r>
        <w:r w:rsidR="00D22F27" w:rsidRPr="00263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511954" w:rsidRPr="00263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</w:t>
        </w:r>
        <w:proofErr w:type="gramEnd"/>
        <w:r w:rsidR="00511954" w:rsidRPr="00263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- С.6-7</w:t>
        </w:r>
      </w:hyperlink>
      <w:r w:rsidR="00511954" w:rsidRPr="00263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236FDD" w14:textId="77777777" w:rsidR="00511954" w:rsidRPr="00263392" w:rsidRDefault="00263392" w:rsidP="0026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116.</w:t>
      </w:r>
      <w:hyperlink r:id="rId103" w:tgtFrame="_blank" w:history="1">
        <w:r w:rsidR="00511954" w:rsidRPr="00263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Качество образования в условиях </w:t>
        </w:r>
        <w:proofErr w:type="spellStart"/>
        <w:r w:rsidR="00511954" w:rsidRPr="00263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профилизации</w:t>
        </w:r>
        <w:proofErr w:type="spellEnd"/>
        <w:r w:rsidR="00511954" w:rsidRPr="00263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школы. / Л.Н. Нугуманова // Журнал «Школа: проблемы и поиски». Выпуск №1, Издательство ООО «ДАС», 2003. – С. 6-8.</w:t>
        </w:r>
      </w:hyperlink>
      <w:r w:rsidR="00511954" w:rsidRPr="00263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A8770AA" w14:textId="77777777" w:rsidR="00511954" w:rsidRPr="00263392" w:rsidRDefault="00263392" w:rsidP="0026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117.</w:t>
      </w:r>
      <w:hyperlink r:id="rId104" w:tgtFrame="_blank" w:history="1">
        <w:r w:rsidR="00511954" w:rsidRPr="00263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Проблемы модернизации национального образования в условиях профильного обучения. / Л.Н. Нугуманова // Модернизация системы национального образования в условиях внедрения профильного обучения. – Казань: РИЦ «Школа», 2003. - С. 5 – 11.</w:t>
        </w:r>
      </w:hyperlink>
      <w:r w:rsidR="00511954" w:rsidRPr="00263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F9FB81" w14:textId="77777777" w:rsidR="00511954" w:rsidRPr="00263392" w:rsidRDefault="00263392" w:rsidP="0026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118.</w:t>
      </w:r>
      <w:hyperlink r:id="rId105" w:tgtFrame="_blank" w:history="1">
        <w:r w:rsidR="00511954" w:rsidRPr="00263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Проблемы обновления системы национального образования в Республике Татарстан. / Л.Н. Нугуманова // Журнал «Школа: проблемы и поиски». Выпуск №2, Издательство ООО «ДАС», 2003. – С. 3-6. </w:t>
        </w:r>
      </w:hyperlink>
    </w:p>
    <w:p w14:paraId="0932643A" w14:textId="77777777" w:rsidR="00D22F27" w:rsidRPr="00263392" w:rsidRDefault="00263392" w:rsidP="0026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119.</w:t>
      </w:r>
      <w:hyperlink r:id="rId106" w:tgtFrame="_blank" w:history="1">
        <w:r w:rsidR="00D22F27" w:rsidRPr="00263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Образовательная область. Технология. Учебно-методическое пособие / Л.Н. Нугуманова, Ю.Н. Гобанов, Е.Н. Иванова. - Казань: Изд. «Школа, 2003. - 200с.</w:t>
        </w:r>
      </w:hyperlink>
      <w:r w:rsidR="00D22F27" w:rsidRPr="00263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3BA8CF" w14:textId="77777777" w:rsidR="00511954" w:rsidRPr="00263392" w:rsidRDefault="00263392" w:rsidP="0026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120.</w:t>
      </w:r>
      <w:hyperlink r:id="rId107" w:tgtFrame="_blank" w:history="1">
        <w:r w:rsidR="00511954" w:rsidRPr="00263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формировании толерантности сознания учащихся в школах Вахитовского района г. Казани. / Л.Н. Нугуманова // Научно-практическая конференция "Межкультурная коммуникация и формирование толерантной личности" - Москва - Казань, "</w:t>
        </w:r>
        <w:proofErr w:type="spellStart"/>
        <w:r w:rsidR="00511954" w:rsidRPr="00263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Таглимат</w:t>
        </w:r>
        <w:proofErr w:type="spellEnd"/>
        <w:r w:rsidR="00511954" w:rsidRPr="00263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 ИЭУП, 2002. - С. 27-30.</w:t>
        </w:r>
      </w:hyperlink>
      <w:r w:rsidR="00511954" w:rsidRPr="00263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4C7FFB1" w14:textId="77777777" w:rsidR="006541C8" w:rsidRPr="00263392" w:rsidRDefault="00263392" w:rsidP="0026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121.</w:t>
      </w:r>
      <w:hyperlink r:id="rId108" w:tgtFrame="_blank" w:history="1">
        <w:r w:rsidR="00511954" w:rsidRPr="00263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Формирование толерантного сознания учащихся. / Л.Н. Нугуманова // Материалы X Всероссийской научно-практической конференции: Духовность, здоровье и творчество в системе мониторинга качества образования. – Казань: Центр инновационных технологий, 2002. – С. 179-180.</w:t>
        </w:r>
      </w:hyperlink>
      <w:r w:rsidR="00511954" w:rsidRPr="00263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A8F1C2" w14:textId="77777777" w:rsidR="00577F7F" w:rsidRPr="00263392" w:rsidRDefault="00263392" w:rsidP="0026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122.</w:t>
      </w:r>
      <w:hyperlink r:id="rId109" w:tgtFrame="_blank" w:history="1">
        <w:r w:rsidR="00577F7F" w:rsidRPr="00263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Внедрение авторских программ, способствующих формированию толерантности сознания учащихся школ Вахитовского района г. Казани.</w:t>
        </w:r>
        <w:r w:rsidR="00EC4A28" w:rsidRPr="00263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 Л.Н. Нугуманова</w:t>
        </w:r>
        <w:r w:rsidR="00577F7F" w:rsidRPr="00263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//Журнал «Школа: проблемы и поиски». Выпуск №1, Издательство ООО «Дизайн архитектурной среды» </w:t>
        </w:r>
        <w:proofErr w:type="spellStart"/>
        <w:r w:rsidR="00577F7F" w:rsidRPr="00263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г.Казань</w:t>
        </w:r>
        <w:proofErr w:type="spellEnd"/>
        <w:r w:rsidR="00577F7F" w:rsidRPr="00263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2002.</w:t>
        </w:r>
        <w:r w:rsidR="00E66765" w:rsidRPr="00263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- </w:t>
        </w:r>
        <w:r w:rsidR="00577F7F" w:rsidRPr="00263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С.3-4 </w:t>
        </w:r>
      </w:hyperlink>
    </w:p>
    <w:p w14:paraId="174F6BC2" w14:textId="77777777" w:rsidR="00E66765" w:rsidRPr="00263392" w:rsidRDefault="00263392" w:rsidP="0026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123.</w:t>
      </w:r>
      <w:hyperlink r:id="rId110" w:tgtFrame="_blank" w:history="1">
        <w:r w:rsidR="00577F7F" w:rsidRPr="00263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Здоровьесберегающее обучение и воспитание в условиях средней школы. / Л.Н. Нугуманова // Научно-методический журнал «Педагогическое образование и наука» – г. Москва, МАНПО. - 2002.- С. 46-51.</w:t>
        </w:r>
      </w:hyperlink>
    </w:p>
    <w:p w14:paraId="5CE5A181" w14:textId="77777777" w:rsidR="00E74652" w:rsidRPr="00263392" w:rsidRDefault="00263392" w:rsidP="0026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124.</w:t>
      </w:r>
      <w:r w:rsidR="00E66765" w:rsidRPr="00263392">
        <w:rPr>
          <w:rFonts w:ascii="Times New Roman" w:hAnsi="Times New Roman" w:cs="Times New Roman"/>
          <w:bCs/>
          <w:sz w:val="28"/>
          <w:szCs w:val="28"/>
        </w:rPr>
        <w:t xml:space="preserve">Технологическое образование и воспитание профессионального самосознания учащихся на современном </w:t>
      </w:r>
      <w:proofErr w:type="gramStart"/>
      <w:r w:rsidR="00E66765" w:rsidRPr="00263392">
        <w:rPr>
          <w:rFonts w:ascii="Times New Roman" w:hAnsi="Times New Roman" w:cs="Times New Roman"/>
          <w:bCs/>
          <w:sz w:val="28"/>
          <w:szCs w:val="28"/>
        </w:rPr>
        <w:t>этапе .</w:t>
      </w:r>
      <w:proofErr w:type="gramEnd"/>
      <w:r w:rsidR="00E66765" w:rsidRPr="00263392">
        <w:rPr>
          <w:rFonts w:ascii="Times New Roman" w:hAnsi="Times New Roman" w:cs="Times New Roman"/>
          <w:bCs/>
          <w:sz w:val="28"/>
          <w:szCs w:val="28"/>
        </w:rPr>
        <w:t xml:space="preserve"> (Информационно-методический сборник</w:t>
      </w:r>
      <w:r w:rsidR="00330928" w:rsidRPr="00263392">
        <w:rPr>
          <w:rFonts w:ascii="Times New Roman" w:hAnsi="Times New Roman" w:cs="Times New Roman"/>
          <w:bCs/>
          <w:sz w:val="28"/>
          <w:szCs w:val="28"/>
        </w:rPr>
        <w:t xml:space="preserve">)/ Л.Н. </w:t>
      </w:r>
      <w:proofErr w:type="gramStart"/>
      <w:r w:rsidR="00330928" w:rsidRPr="00263392">
        <w:rPr>
          <w:rFonts w:ascii="Times New Roman" w:hAnsi="Times New Roman" w:cs="Times New Roman"/>
          <w:bCs/>
          <w:sz w:val="28"/>
          <w:szCs w:val="28"/>
        </w:rPr>
        <w:t>Нугуманова//</w:t>
      </w:r>
      <w:proofErr w:type="gramEnd"/>
      <w:r w:rsidR="00330928" w:rsidRPr="00263392">
        <w:rPr>
          <w:rFonts w:ascii="Times New Roman" w:hAnsi="Times New Roman" w:cs="Times New Roman"/>
          <w:bCs/>
          <w:sz w:val="28"/>
          <w:szCs w:val="28"/>
        </w:rPr>
        <w:t xml:space="preserve"> Вести образования Вахитовского района </w:t>
      </w:r>
      <w:proofErr w:type="spellStart"/>
      <w:r w:rsidR="00330928" w:rsidRPr="00263392">
        <w:rPr>
          <w:rFonts w:ascii="Times New Roman" w:hAnsi="Times New Roman" w:cs="Times New Roman"/>
          <w:bCs/>
          <w:sz w:val="28"/>
          <w:szCs w:val="28"/>
        </w:rPr>
        <w:t>г.Казани</w:t>
      </w:r>
      <w:proofErr w:type="spellEnd"/>
      <w:r w:rsidR="00330928" w:rsidRPr="00263392">
        <w:rPr>
          <w:rFonts w:ascii="Times New Roman" w:hAnsi="Times New Roman" w:cs="Times New Roman"/>
          <w:bCs/>
          <w:sz w:val="28"/>
          <w:szCs w:val="28"/>
        </w:rPr>
        <w:t>, Приложение к журналу «Школа: проблемы и поиски» - Казань, 2002. – 40с.</w:t>
      </w:r>
    </w:p>
    <w:p w14:paraId="7071BC42" w14:textId="77777777" w:rsidR="00DF16AF" w:rsidRPr="00263392" w:rsidRDefault="00263392" w:rsidP="0026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125.</w:t>
      </w:r>
      <w:r w:rsidR="006179DF" w:rsidRPr="0026339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577F7F" w:rsidRPr="0026339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"http://repository.kpfu.ru/?p_id=111844" \t "_blank" </w:instrText>
      </w:r>
      <w:r w:rsidR="006179DF" w:rsidRPr="0026339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577F7F" w:rsidRPr="00263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Управления образованием на территории Вахитовского </w:t>
      </w:r>
      <w:proofErr w:type="gramStart"/>
      <w:r w:rsidR="00577F7F" w:rsidRPr="00263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района./</w:t>
      </w:r>
      <w:proofErr w:type="gramEnd"/>
      <w:r w:rsidR="00577F7F" w:rsidRPr="00263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Приложение к журналу «Школа: проблемы и поиски». Выпуск №1, Издательство ООО «Дизайн архитектурной среды» </w:t>
      </w:r>
      <w:proofErr w:type="spellStart"/>
      <w:r w:rsidR="00577F7F" w:rsidRPr="00263392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г.Казань</w:t>
      </w:r>
      <w:proofErr w:type="spellEnd"/>
      <w:r w:rsidR="00577F7F" w:rsidRPr="00263392">
        <w:rPr>
          <w:rFonts w:ascii="Times New Roman" w:eastAsia="Times New Roman" w:hAnsi="Times New Roman" w:cs="Times New Roman"/>
          <w:sz w:val="28"/>
          <w:szCs w:val="28"/>
          <w:lang w:eastAsia="ru-RU"/>
        </w:rPr>
        <w:t>, 2002. - 13 с.</w:t>
      </w:r>
      <w:r w:rsidR="00DF16AF" w:rsidRPr="00263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765" w:rsidRPr="00263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502D7B" w14:textId="77777777" w:rsidR="00E66765" w:rsidRPr="00263392" w:rsidRDefault="00263392" w:rsidP="0026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126.</w:t>
      </w:r>
      <w:r w:rsidR="00577F7F" w:rsidRPr="00263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9DF" w:rsidRPr="0026339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E66765" w:rsidRPr="00263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</w:t>
      </w:r>
      <w:proofErr w:type="spellStart"/>
      <w:r w:rsidR="00E66765" w:rsidRPr="0026339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E66765" w:rsidRPr="00263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обучения в </w:t>
      </w:r>
      <w:proofErr w:type="gramStart"/>
      <w:r w:rsidR="00E66765" w:rsidRPr="0026339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школе./</w:t>
      </w:r>
      <w:proofErr w:type="gramEnd"/>
      <w:r w:rsidR="00E66765" w:rsidRPr="00263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Л.Н. Нугуманова  - </w:t>
      </w:r>
      <w:r w:rsidR="00E66765" w:rsidRPr="00263392">
        <w:rPr>
          <w:rFonts w:ascii="Times New Roman" w:hAnsi="Times New Roman" w:cs="Times New Roman"/>
          <w:bCs/>
          <w:sz w:val="28"/>
          <w:szCs w:val="28"/>
        </w:rPr>
        <w:t xml:space="preserve">Сборник статей и тезисов </w:t>
      </w:r>
      <w:r w:rsidR="00E66765" w:rsidRPr="00263392">
        <w:rPr>
          <w:rFonts w:ascii="Times New Roman" w:hAnsi="Times New Roman" w:cs="Times New Roman"/>
          <w:bCs/>
          <w:sz w:val="28"/>
          <w:szCs w:val="28"/>
          <w:lang w:val="en-US"/>
        </w:rPr>
        <w:t>IX</w:t>
      </w:r>
      <w:r w:rsidR="00E66765" w:rsidRPr="00263392">
        <w:rPr>
          <w:rFonts w:ascii="Times New Roman" w:hAnsi="Times New Roman" w:cs="Times New Roman"/>
          <w:bCs/>
          <w:sz w:val="28"/>
          <w:szCs w:val="28"/>
        </w:rPr>
        <w:t xml:space="preserve"> Всероссийской научно-практической конференции  «Духовность, здоровье и творчество в системе мониторинга качества образования».  – Казань: Центр инновационных технологий, 2001. – С.474 </w:t>
      </w:r>
      <w:r w:rsidR="00577364" w:rsidRPr="00263392">
        <w:rPr>
          <w:rFonts w:ascii="Times New Roman" w:hAnsi="Times New Roman" w:cs="Times New Roman"/>
          <w:bCs/>
          <w:sz w:val="28"/>
          <w:szCs w:val="28"/>
        </w:rPr>
        <w:t>–</w:t>
      </w:r>
      <w:r w:rsidR="00E66765" w:rsidRPr="00263392">
        <w:rPr>
          <w:rFonts w:ascii="Times New Roman" w:hAnsi="Times New Roman" w:cs="Times New Roman"/>
          <w:bCs/>
          <w:sz w:val="28"/>
          <w:szCs w:val="28"/>
        </w:rPr>
        <w:t xml:space="preserve"> 477</w:t>
      </w:r>
    </w:p>
    <w:p w14:paraId="5CEDAB1D" w14:textId="77777777" w:rsidR="00577364" w:rsidRPr="00D12624" w:rsidRDefault="00263392" w:rsidP="00263392">
      <w:pPr>
        <w:pStyle w:val="a5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127.</w:t>
      </w:r>
      <w:r w:rsidR="00577364" w:rsidRPr="00D12624">
        <w:rPr>
          <w:b w:val="0"/>
          <w:bCs w:val="0"/>
          <w:szCs w:val="28"/>
        </w:rPr>
        <w:t xml:space="preserve">Проблемы развития образовательной </w:t>
      </w:r>
      <w:proofErr w:type="gramStart"/>
      <w:r w:rsidR="00577364" w:rsidRPr="00D12624">
        <w:rPr>
          <w:b w:val="0"/>
          <w:bCs w:val="0"/>
          <w:szCs w:val="28"/>
        </w:rPr>
        <w:t>среды./</w:t>
      </w:r>
      <w:proofErr w:type="gramEnd"/>
      <w:r w:rsidR="00577364" w:rsidRPr="00D12624">
        <w:rPr>
          <w:b w:val="0"/>
          <w:bCs w:val="0"/>
          <w:szCs w:val="28"/>
        </w:rPr>
        <w:t xml:space="preserve"> Л.Н. Нугуманова // Журнал «Школа: проблемы и поиски». Выпуск №2, Издательство ООО «Дизайн архитектурной среды» г. Казань, 2001.</w:t>
      </w:r>
    </w:p>
    <w:p w14:paraId="24CA52CD" w14:textId="77777777" w:rsidR="00577364" w:rsidRPr="00D12624" w:rsidRDefault="00263392" w:rsidP="00263392">
      <w:pPr>
        <w:pStyle w:val="a5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128.</w:t>
      </w:r>
      <w:r w:rsidR="00577364" w:rsidRPr="00D12624">
        <w:rPr>
          <w:b w:val="0"/>
          <w:bCs w:val="0"/>
          <w:szCs w:val="28"/>
        </w:rPr>
        <w:t>В поисках высших приоритетов образовательной деятельности. /Л.Н. Нугуманова /</w:t>
      </w:r>
      <w:proofErr w:type="gramStart"/>
      <w:r w:rsidR="00577364" w:rsidRPr="00D12624">
        <w:rPr>
          <w:b w:val="0"/>
          <w:bCs w:val="0"/>
          <w:szCs w:val="28"/>
        </w:rPr>
        <w:t>/  Журнал</w:t>
      </w:r>
      <w:proofErr w:type="gramEnd"/>
      <w:r w:rsidR="00577364" w:rsidRPr="00D12624">
        <w:rPr>
          <w:b w:val="0"/>
          <w:bCs w:val="0"/>
          <w:szCs w:val="28"/>
        </w:rPr>
        <w:t xml:space="preserve"> «Школа: проблемы и поиски». Выпуск №</w:t>
      </w:r>
      <w:proofErr w:type="gramStart"/>
      <w:r w:rsidR="00577364" w:rsidRPr="00D12624">
        <w:rPr>
          <w:b w:val="0"/>
          <w:bCs w:val="0"/>
          <w:szCs w:val="28"/>
        </w:rPr>
        <w:t>1,  Издательство</w:t>
      </w:r>
      <w:proofErr w:type="gramEnd"/>
      <w:r w:rsidR="00577364" w:rsidRPr="00D12624">
        <w:rPr>
          <w:b w:val="0"/>
          <w:bCs w:val="0"/>
          <w:szCs w:val="28"/>
        </w:rPr>
        <w:t xml:space="preserve"> ООО «Дизайн архитектурной среды» г. Казань, 2001.</w:t>
      </w:r>
    </w:p>
    <w:p w14:paraId="00D73F18" w14:textId="77777777" w:rsidR="00E66765" w:rsidRPr="00263392" w:rsidRDefault="00263392" w:rsidP="0026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129.</w:t>
      </w:r>
      <w:hyperlink r:id="rId111" w:tgtFrame="_blank" w:history="1">
        <w:r w:rsidR="006541C8" w:rsidRPr="00263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Управление качеством образования. / Л.Н. Нугуманова // Журнал «Школа: проблемы и поиски». Выпуск №1, Издательство ООО «ДАС», 2000. – С. 3-5</w:t>
        </w:r>
      </w:hyperlink>
    </w:p>
    <w:p w14:paraId="5C9C2D2C" w14:textId="77777777" w:rsidR="006541C8" w:rsidRPr="00263392" w:rsidRDefault="00263392" w:rsidP="002633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130.</w:t>
      </w:r>
      <w:r w:rsidR="00E66765" w:rsidRPr="00263392">
        <w:rPr>
          <w:rFonts w:ascii="Times New Roman" w:hAnsi="Times New Roman" w:cs="Times New Roman"/>
          <w:bCs/>
          <w:sz w:val="28"/>
          <w:szCs w:val="28"/>
        </w:rPr>
        <w:t xml:space="preserve">Ориентация учителя на </w:t>
      </w:r>
      <w:proofErr w:type="spellStart"/>
      <w:r w:rsidR="00E66765" w:rsidRPr="00263392">
        <w:rPr>
          <w:rFonts w:ascii="Times New Roman" w:hAnsi="Times New Roman" w:cs="Times New Roman"/>
          <w:bCs/>
          <w:sz w:val="28"/>
          <w:szCs w:val="28"/>
        </w:rPr>
        <w:t>здоровьесберегающее</w:t>
      </w:r>
      <w:proofErr w:type="spellEnd"/>
      <w:r w:rsidR="00E66765" w:rsidRPr="00263392">
        <w:rPr>
          <w:rFonts w:ascii="Times New Roman" w:hAnsi="Times New Roman" w:cs="Times New Roman"/>
          <w:bCs/>
          <w:sz w:val="28"/>
          <w:szCs w:val="28"/>
        </w:rPr>
        <w:t xml:space="preserve"> обучение и воспитание. /Л.Н. Нугуманова - </w:t>
      </w:r>
      <w:proofErr w:type="spellStart"/>
      <w:r w:rsidR="00E66765" w:rsidRPr="00263392">
        <w:rPr>
          <w:rFonts w:ascii="Times New Roman" w:hAnsi="Times New Roman" w:cs="Times New Roman"/>
          <w:bCs/>
          <w:sz w:val="28"/>
          <w:szCs w:val="28"/>
        </w:rPr>
        <w:t>г.Казань</w:t>
      </w:r>
      <w:proofErr w:type="spellEnd"/>
      <w:r w:rsidR="00E66765" w:rsidRPr="00263392">
        <w:rPr>
          <w:rFonts w:ascii="Times New Roman" w:hAnsi="Times New Roman" w:cs="Times New Roman"/>
          <w:bCs/>
          <w:sz w:val="28"/>
          <w:szCs w:val="28"/>
        </w:rPr>
        <w:t>, 2000.-С.181-182</w:t>
      </w:r>
    </w:p>
    <w:p w14:paraId="6E7DC654" w14:textId="77777777" w:rsidR="000B1003" w:rsidRPr="00263392" w:rsidRDefault="00263392" w:rsidP="002633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131</w:t>
      </w:r>
      <w:r w:rsidR="000B1003" w:rsidRPr="00263392">
        <w:rPr>
          <w:rFonts w:ascii="Times New Roman" w:hAnsi="Times New Roman" w:cs="Times New Roman"/>
          <w:bCs/>
          <w:sz w:val="28"/>
          <w:szCs w:val="28"/>
        </w:rPr>
        <w:t xml:space="preserve">Единые требования по организации оздоровительной работы в учреждениях Вахитовского </w:t>
      </w:r>
      <w:proofErr w:type="gramStart"/>
      <w:r w:rsidR="000B1003" w:rsidRPr="00263392">
        <w:rPr>
          <w:rFonts w:ascii="Times New Roman" w:hAnsi="Times New Roman" w:cs="Times New Roman"/>
          <w:bCs/>
          <w:sz w:val="28"/>
          <w:szCs w:val="28"/>
        </w:rPr>
        <w:t>района./</w:t>
      </w:r>
      <w:proofErr w:type="gramEnd"/>
      <w:r w:rsidR="000B1003" w:rsidRPr="00263392">
        <w:rPr>
          <w:rFonts w:ascii="Times New Roman" w:hAnsi="Times New Roman" w:cs="Times New Roman"/>
          <w:bCs/>
          <w:sz w:val="28"/>
          <w:szCs w:val="28"/>
        </w:rPr>
        <w:t xml:space="preserve"> Л.Н. Нугуманова // Журнал «Школа: проблемы и поиски», выпуск №1, Издательство ООО Дизайн архитектурной среды» </w:t>
      </w:r>
      <w:proofErr w:type="spellStart"/>
      <w:r w:rsidR="000B1003" w:rsidRPr="00263392">
        <w:rPr>
          <w:rFonts w:ascii="Times New Roman" w:hAnsi="Times New Roman" w:cs="Times New Roman"/>
          <w:bCs/>
          <w:sz w:val="28"/>
          <w:szCs w:val="28"/>
        </w:rPr>
        <w:t>г.Казань</w:t>
      </w:r>
      <w:proofErr w:type="spellEnd"/>
      <w:r w:rsidR="000B1003" w:rsidRPr="00263392">
        <w:rPr>
          <w:rFonts w:ascii="Times New Roman" w:hAnsi="Times New Roman" w:cs="Times New Roman"/>
          <w:bCs/>
          <w:sz w:val="28"/>
          <w:szCs w:val="28"/>
        </w:rPr>
        <w:t>, 2000</w:t>
      </w:r>
    </w:p>
    <w:p w14:paraId="6A2E658C" w14:textId="77777777" w:rsidR="000B1003" w:rsidRPr="00263392" w:rsidRDefault="00263392" w:rsidP="002633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132.</w:t>
      </w:r>
      <w:r w:rsidR="000B1003" w:rsidRPr="00263392">
        <w:rPr>
          <w:rFonts w:ascii="Times New Roman" w:hAnsi="Times New Roman" w:cs="Times New Roman"/>
          <w:bCs/>
          <w:sz w:val="28"/>
          <w:szCs w:val="28"/>
        </w:rPr>
        <w:t xml:space="preserve">Подведем итоги. / Л.Н. Нугуманова // Журнал «Школа: проблемы и поиски», выпуск №2, Издательство ООО Дизайн архитектурной среды» </w:t>
      </w:r>
      <w:proofErr w:type="spellStart"/>
      <w:r w:rsidR="000B1003" w:rsidRPr="00263392">
        <w:rPr>
          <w:rFonts w:ascii="Times New Roman" w:hAnsi="Times New Roman" w:cs="Times New Roman"/>
          <w:bCs/>
          <w:sz w:val="28"/>
          <w:szCs w:val="28"/>
        </w:rPr>
        <w:t>г.Казань</w:t>
      </w:r>
      <w:proofErr w:type="spellEnd"/>
      <w:r w:rsidR="000B1003" w:rsidRPr="00263392">
        <w:rPr>
          <w:rFonts w:ascii="Times New Roman" w:hAnsi="Times New Roman" w:cs="Times New Roman"/>
          <w:bCs/>
          <w:sz w:val="28"/>
          <w:szCs w:val="28"/>
        </w:rPr>
        <w:t>, 2000</w:t>
      </w:r>
    </w:p>
    <w:p w14:paraId="10FA8E65" w14:textId="77777777" w:rsidR="000B1003" w:rsidRPr="00263392" w:rsidRDefault="00263392" w:rsidP="002633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133.</w:t>
      </w:r>
      <w:r w:rsidR="000B1003" w:rsidRPr="00263392">
        <w:rPr>
          <w:rFonts w:ascii="Times New Roman" w:hAnsi="Times New Roman" w:cs="Times New Roman"/>
          <w:bCs/>
          <w:sz w:val="28"/>
          <w:szCs w:val="28"/>
        </w:rPr>
        <w:t xml:space="preserve">К проблеме антинаркотического просвещения/ Л.Н. Нугуманова // Журнал «Школа: проблемы и поиски», выпуск №2, Издательство ООО Дизайн архитектурной среды» </w:t>
      </w:r>
      <w:proofErr w:type="spellStart"/>
      <w:r w:rsidR="000B1003" w:rsidRPr="00263392">
        <w:rPr>
          <w:rFonts w:ascii="Times New Roman" w:hAnsi="Times New Roman" w:cs="Times New Roman"/>
          <w:bCs/>
          <w:sz w:val="28"/>
          <w:szCs w:val="28"/>
        </w:rPr>
        <w:t>г.Казань</w:t>
      </w:r>
      <w:proofErr w:type="spellEnd"/>
      <w:r w:rsidR="000B1003" w:rsidRPr="00263392">
        <w:rPr>
          <w:rFonts w:ascii="Times New Roman" w:hAnsi="Times New Roman" w:cs="Times New Roman"/>
          <w:bCs/>
          <w:sz w:val="28"/>
          <w:szCs w:val="28"/>
        </w:rPr>
        <w:t>, 2000</w:t>
      </w:r>
    </w:p>
    <w:p w14:paraId="773566B2" w14:textId="77777777" w:rsidR="00511954" w:rsidRPr="00263392" w:rsidRDefault="00263392" w:rsidP="0026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134.</w:t>
      </w:r>
      <w:hyperlink r:id="rId112" w:tgtFrame="_blank" w:history="1">
        <w:r w:rsidR="00511954" w:rsidRPr="00263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Воспитание личности ученика в национальной школе. / Л.Н. Нугуманова // «Внедрение национально-регионального компонента в деятельность учреждения образования». Городская научно-практическая конференция. – Казань, 1999.- С. 38-39.</w:t>
        </w:r>
      </w:hyperlink>
      <w:r w:rsidR="00511954" w:rsidRPr="00263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1998</w:t>
      </w:r>
    </w:p>
    <w:p w14:paraId="56B1A8BC" w14:textId="77777777" w:rsidR="006541C8" w:rsidRPr="00263392" w:rsidRDefault="00263392" w:rsidP="0026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135.</w:t>
      </w:r>
      <w:hyperlink r:id="rId113" w:tgtFrame="_blank" w:history="1">
        <w:r w:rsidR="006541C8" w:rsidRPr="00263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Проблемы и задачи нового учебного года</w:t>
        </w:r>
        <w:r w:rsidR="00A00882" w:rsidRPr="00263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6541C8" w:rsidRPr="00263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E66765" w:rsidRPr="00263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Л.Н. Нугуманова /</w:t>
        </w:r>
        <w:r w:rsidR="006541C8" w:rsidRPr="00263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 Журнал «Школа: проблемы и поиски».</w:t>
        </w:r>
        <w:r w:rsidR="005C01E0" w:rsidRPr="00263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6541C8" w:rsidRPr="00263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Выпуск №1, Издательство ООО «Мастер лайн» г. Казань, 1999. </w:t>
        </w:r>
      </w:hyperlink>
    </w:p>
    <w:p w14:paraId="78A307B0" w14:textId="77777777" w:rsidR="006541C8" w:rsidRPr="00ED1E7C" w:rsidRDefault="00ED1E7C" w:rsidP="00ED1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136.</w:t>
      </w:r>
      <w:hyperlink r:id="rId114" w:tgtFrame="_blank" w:history="1">
        <w:r w:rsidR="006541C8" w:rsidRPr="00ED1E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Методическая служба. (Методические рекомендации</w:t>
        </w:r>
        <w:proofErr w:type="gramStart"/>
        <w:r w:rsidR="006541C8" w:rsidRPr="00ED1E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)./</w:t>
        </w:r>
        <w:proofErr w:type="gramEnd"/>
        <w:r w:rsidR="00E66765" w:rsidRPr="00ED1E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Л.Н. Нугуманова.</w:t>
        </w:r>
        <w:r w:rsidR="00EC4A28" w:rsidRPr="00ED1E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6541C8" w:rsidRPr="00ED1E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 Казань: Журнал «Школа: проблемы и поиски». – Вестник научно-методического центра Управления образования администрации г. Казани. Выпуск №2, 1998.-8 с.</w:t>
        </w:r>
      </w:hyperlink>
      <w:r w:rsidR="006541C8" w:rsidRPr="00ED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6AF183" w14:textId="77777777" w:rsidR="006541C8" w:rsidRPr="00ED1E7C" w:rsidRDefault="00ED1E7C" w:rsidP="00ED1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137.</w:t>
      </w:r>
      <w:hyperlink r:id="rId115" w:tgtFrame="_blank" w:history="1">
        <w:r w:rsidR="006541C8" w:rsidRPr="00ED1E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Инновационно - моделирующая деятельность по проектированию образовательной сферы типа "школа-вуз" / Л.Н. Нугуманова // Городская научно-практическая конференция "Проблемы довузовского естественно-математического образования на современном этапе реформирования школы" - Казань, 1998.</w:t>
        </w:r>
      </w:hyperlink>
      <w:r w:rsidR="006541C8" w:rsidRPr="00ED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BFEAC2" w14:textId="77777777" w:rsidR="006541C8" w:rsidRPr="00E03FE4" w:rsidRDefault="00ED1E7C" w:rsidP="002421D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138.</w:t>
      </w:r>
      <w:hyperlink r:id="rId116" w:tgtFrame="_blank" w:history="1">
        <w:r w:rsidR="006541C8" w:rsidRPr="00E03F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совместной деятельности учителя и ученика в условиях профильного обучения. / Л.Н. Нугуманова // VI Всероссийская практическая конференция «Проблемы педагогики творческого саморазвития личности и педагогического мониторинга». – Казань, 1998. - С. 94-95.</w:t>
        </w:r>
      </w:hyperlink>
      <w:r w:rsidR="006541C8" w:rsidRPr="00E0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1997</w:t>
      </w:r>
    </w:p>
    <w:p w14:paraId="439DE8D9" w14:textId="77777777" w:rsidR="00C40903" w:rsidRPr="00E03FE4" w:rsidRDefault="00ED1E7C" w:rsidP="002421D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139.</w:t>
      </w:r>
      <w:r w:rsidR="00C40903" w:rsidRPr="00E03FE4">
        <w:rPr>
          <w:rFonts w:ascii="Times New Roman" w:hAnsi="Times New Roman" w:cs="Times New Roman"/>
          <w:bCs/>
          <w:sz w:val="28"/>
          <w:szCs w:val="28"/>
        </w:rPr>
        <w:t xml:space="preserve">Мотивы учения, профессиональное самосознание учащихся и принципы их взаимозависимости в условиях </w:t>
      </w:r>
      <w:proofErr w:type="spellStart"/>
      <w:r w:rsidR="00C40903" w:rsidRPr="00E03FE4">
        <w:rPr>
          <w:rFonts w:ascii="Times New Roman" w:hAnsi="Times New Roman" w:cs="Times New Roman"/>
          <w:bCs/>
          <w:sz w:val="28"/>
          <w:szCs w:val="28"/>
        </w:rPr>
        <w:t>профилиз</w:t>
      </w:r>
      <w:r w:rsidR="00EC4A28" w:rsidRPr="00E03FE4">
        <w:rPr>
          <w:rFonts w:ascii="Times New Roman" w:hAnsi="Times New Roman" w:cs="Times New Roman"/>
          <w:bCs/>
          <w:sz w:val="28"/>
          <w:szCs w:val="28"/>
        </w:rPr>
        <w:t>ации</w:t>
      </w:r>
      <w:proofErr w:type="spellEnd"/>
      <w:r w:rsidR="00EC4A28" w:rsidRPr="00E03F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C4A28" w:rsidRPr="00E03FE4">
        <w:rPr>
          <w:rFonts w:ascii="Times New Roman" w:hAnsi="Times New Roman" w:cs="Times New Roman"/>
          <w:bCs/>
          <w:sz w:val="28"/>
          <w:szCs w:val="28"/>
        </w:rPr>
        <w:t>обучения./</w:t>
      </w:r>
      <w:proofErr w:type="gramEnd"/>
      <w:r w:rsidR="00EC4A28" w:rsidRPr="00E03FE4">
        <w:rPr>
          <w:rFonts w:ascii="Times New Roman" w:hAnsi="Times New Roman" w:cs="Times New Roman"/>
          <w:bCs/>
          <w:sz w:val="28"/>
          <w:szCs w:val="28"/>
        </w:rPr>
        <w:t xml:space="preserve"> Л.Н. Нугуманова //</w:t>
      </w:r>
      <w:r w:rsidR="00C40903" w:rsidRPr="00E03FE4">
        <w:rPr>
          <w:rFonts w:ascii="Times New Roman" w:hAnsi="Times New Roman" w:cs="Times New Roman"/>
          <w:bCs/>
          <w:sz w:val="28"/>
          <w:szCs w:val="28"/>
        </w:rPr>
        <w:t xml:space="preserve"> - Казань: Журнал «Школа: проблемы и поиски». – Вестник научно-методического центра Управления образования администрации г. Казани. Выпуск №1, 1998.</w:t>
      </w:r>
    </w:p>
    <w:p w14:paraId="1BFA948A" w14:textId="77777777" w:rsidR="006541C8" w:rsidRPr="00E03FE4" w:rsidRDefault="00ED1E7C" w:rsidP="002421D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140.</w:t>
      </w:r>
      <w:hyperlink r:id="rId117" w:tgtFrame="_blank" w:history="1">
        <w:r w:rsidR="006541C8" w:rsidRPr="00E03F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Уровень мотивации учения как качественная характеристика процесса профильного обучения. / Л.Н. Нугуманова // V Всероссийская научно-практическая конференция "Педагогический мониторинг как системная диагностика в управлении качеством образования. - Казань, 1997. - С. 81-82.</w:t>
        </w:r>
      </w:hyperlink>
      <w:r w:rsidR="001534F0" w:rsidRPr="00E0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214573" w14:textId="77777777" w:rsidR="006541C8" w:rsidRPr="00ED1E7C" w:rsidRDefault="00ED1E7C" w:rsidP="00ED1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141.</w:t>
      </w:r>
      <w:hyperlink r:id="rId118" w:tgtFrame="_blank" w:history="1">
        <w:r w:rsidR="006541C8" w:rsidRPr="00ED1E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Вариативность стандартов образования как условие формирования профессионального самосознания школьников. / Л.Н. Нугуманова, В.Г. </w:t>
        </w:r>
        <w:proofErr w:type="spellStart"/>
        <w:r w:rsidR="006541C8" w:rsidRPr="00ED1E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Каташев</w:t>
        </w:r>
        <w:proofErr w:type="spellEnd"/>
        <w:r w:rsidR="006541C8" w:rsidRPr="00ED1E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// Научно-практическая конференция «Стандартизация образования в современной школе. – Челябинск, 1997. – С. 59-60.</w:t>
        </w:r>
      </w:hyperlink>
      <w:r w:rsidR="006541C8" w:rsidRPr="00ED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724C61" w14:textId="77777777" w:rsidR="00D22F27" w:rsidRPr="00ED1E7C" w:rsidRDefault="00ED1E7C" w:rsidP="00ED1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142.</w:t>
      </w:r>
      <w:hyperlink r:id="rId119" w:tgtFrame="_blank" w:history="1">
        <w:r w:rsidR="006541C8" w:rsidRPr="00ED1E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Лучшие школы Казани: Информационный сборник / Л.Н. Нугуманова // Школы нового типа. Гимназии. Лицеи. – Казань, 1996. –С. 1-94.</w:t>
        </w:r>
      </w:hyperlink>
      <w:r w:rsidR="006541C8" w:rsidRPr="00ED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E90BF8" w14:textId="77777777" w:rsidR="006541C8" w:rsidRPr="00ED1E7C" w:rsidRDefault="00ED1E7C" w:rsidP="00ED1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143.</w:t>
      </w:r>
      <w:hyperlink r:id="rId120" w:tgtFrame="_blank" w:history="1">
        <w:r w:rsidR="006541C8" w:rsidRPr="00ED1E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Критерии и диагностика процессов формирования профессионального самосознания школьников. / Л.Н. Нугуманова // Новые технологии обучения, воспитания, диагностики и творческого саморазвития личности. – Конференция. – Йошкар-Ола, 1996. - С. 59</w:t>
        </w:r>
      </w:hyperlink>
      <w:r w:rsidR="006541C8" w:rsidRPr="00ED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7CDDB1" w14:textId="77777777" w:rsidR="006541C8" w:rsidRPr="00ED1E7C" w:rsidRDefault="00ED1E7C" w:rsidP="00ED1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144.</w:t>
      </w:r>
      <w:hyperlink r:id="rId121" w:tgtFrame="_blank" w:history="1">
        <w:r w:rsidR="006541C8" w:rsidRPr="00ED1E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Формирование профессионального самосознания школьников в условиях профильного обучения. / Л.Н. Нугуманова // Формирование профессионального самосознания школьников в условиях профильного обучения. – Научная конференция. – Казань, 1996. - С. 47-55. </w:t>
        </w:r>
      </w:hyperlink>
    </w:p>
    <w:p w14:paraId="4951BCC5" w14:textId="77777777" w:rsidR="00E74652" w:rsidRPr="008474EC" w:rsidRDefault="008474EC" w:rsidP="00847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145.</w:t>
      </w:r>
      <w:hyperlink r:id="rId122" w:tgtFrame="_blank" w:history="1">
        <w:r w:rsidR="006541C8" w:rsidRPr="00847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Новые технологии обучения, воспитания, диагностики и творческого саморазвития личности. / Л.Н. Нугуманова, В.Г. </w:t>
        </w:r>
        <w:proofErr w:type="spellStart"/>
        <w:r w:rsidR="006541C8" w:rsidRPr="00847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Каташев</w:t>
        </w:r>
        <w:proofErr w:type="spellEnd"/>
        <w:r w:rsidR="006541C8" w:rsidRPr="00847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// Новые технологии </w:t>
        </w:r>
        <w:r w:rsidR="006541C8" w:rsidRPr="00847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обучения, воспитания, диагностики и творческого саморазвития личности. – Конференция. – Йошкар-Ола, 1996. - С. 57-65.</w:t>
        </w:r>
      </w:hyperlink>
      <w:r w:rsidR="006541C8" w:rsidRPr="00847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1996</w:t>
      </w:r>
    </w:p>
    <w:p w14:paraId="5FC3B9DD" w14:textId="77777777" w:rsidR="006541C8" w:rsidRPr="008474EC" w:rsidRDefault="008474EC" w:rsidP="00847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146.</w:t>
      </w:r>
      <w:hyperlink r:id="rId123" w:tgtFrame="_blank" w:history="1">
        <w:r w:rsidR="006541C8" w:rsidRPr="00847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Личность преподавателя в условиях инновационной школы и комплексный подход к оценке его научно-методического уровня. / Л.Н. Нугуманова // Основные направления </w:t>
        </w:r>
        <w:proofErr w:type="gramStart"/>
        <w:r w:rsidR="006541C8" w:rsidRPr="00847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деятельности</w:t>
        </w:r>
        <w:r w:rsidR="001534F0" w:rsidRPr="00847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6541C8" w:rsidRPr="00847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инновационных</w:t>
        </w:r>
        <w:proofErr w:type="gramEnd"/>
        <w:r w:rsidR="006541C8" w:rsidRPr="00847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учреждений образования по повышению эффективности работы со способными и одаренными детьми. – Казань, 1996. – С. 40-47.</w:t>
        </w:r>
      </w:hyperlink>
      <w:r w:rsidR="006541C8" w:rsidRPr="00847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BE4D7E" w14:textId="77777777" w:rsidR="00511954" w:rsidRPr="008474EC" w:rsidRDefault="008474EC" w:rsidP="00847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147.</w:t>
      </w:r>
      <w:hyperlink r:id="rId124" w:tgtFrame="_blank" w:history="1">
        <w:r w:rsidR="00511954" w:rsidRPr="00847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Формирование профессионального самосознания школьников как условие развития творческой личности. / Л.Н. Нугуманова // Третья всероссийская научно-практическая конференция. – Йошкар-Ола, 1995. – С. 33-41.</w:t>
        </w:r>
      </w:hyperlink>
      <w:r w:rsidR="00511954" w:rsidRPr="00847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AFBE6F" w14:textId="77777777" w:rsidR="00511954" w:rsidRDefault="008474EC" w:rsidP="00FD4D8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148.</w:t>
      </w:r>
      <w:hyperlink r:id="rId125" w:tgtFrame="_blank" w:history="1">
        <w:r w:rsidR="00511954" w:rsidRPr="00E03F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Дидактические средства формирования профессионального самосознания школьников. / Л.Н. Нугуманова // Управление качеством подготовки специалиста как творческой личности. - Итоговая научная конференция. – Казань. – КГУ, 1994.- С. 12-19.</w:t>
        </w:r>
      </w:hyperlink>
      <w:r w:rsidR="00511954" w:rsidRPr="00E0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294BEB" w14:textId="77777777" w:rsidR="00E03FE4" w:rsidRPr="00E03FE4" w:rsidRDefault="00E03FE4" w:rsidP="00A00882">
      <w:pPr>
        <w:pStyle w:val="a4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52348F" w14:textId="77777777" w:rsidR="00E03FE4" w:rsidRPr="00D12624" w:rsidRDefault="00E03FE4" w:rsidP="00A00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B74903" w14:textId="77777777" w:rsidR="00511954" w:rsidRPr="00D12624" w:rsidRDefault="00511954" w:rsidP="00D126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11954" w:rsidRPr="00D12624" w:rsidSect="00D15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C7B44"/>
    <w:multiLevelType w:val="hybridMultilevel"/>
    <w:tmpl w:val="74F07B14"/>
    <w:lvl w:ilvl="0" w:tplc="C38C5BDE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CB0128"/>
    <w:multiLevelType w:val="hybridMultilevel"/>
    <w:tmpl w:val="0940176C"/>
    <w:lvl w:ilvl="0" w:tplc="137E178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B55E9A"/>
    <w:multiLevelType w:val="hybridMultilevel"/>
    <w:tmpl w:val="766EC2D6"/>
    <w:lvl w:ilvl="0" w:tplc="7CEABE9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02338A"/>
    <w:multiLevelType w:val="hybridMultilevel"/>
    <w:tmpl w:val="076E5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03"/>
    <w:rsid w:val="000110C1"/>
    <w:rsid w:val="0001702F"/>
    <w:rsid w:val="000501DF"/>
    <w:rsid w:val="00073E2A"/>
    <w:rsid w:val="0007591F"/>
    <w:rsid w:val="00080583"/>
    <w:rsid w:val="000B1003"/>
    <w:rsid w:val="000C136E"/>
    <w:rsid w:val="000F1506"/>
    <w:rsid w:val="001534F0"/>
    <w:rsid w:val="00164697"/>
    <w:rsid w:val="001703E4"/>
    <w:rsid w:val="001C1CDF"/>
    <w:rsid w:val="001C2355"/>
    <w:rsid w:val="001F0F38"/>
    <w:rsid w:val="00233B7F"/>
    <w:rsid w:val="00235EC5"/>
    <w:rsid w:val="002421D7"/>
    <w:rsid w:val="00252B9D"/>
    <w:rsid w:val="00263392"/>
    <w:rsid w:val="00274AAB"/>
    <w:rsid w:val="002B3B41"/>
    <w:rsid w:val="002E0A77"/>
    <w:rsid w:val="00302278"/>
    <w:rsid w:val="00330928"/>
    <w:rsid w:val="003575F5"/>
    <w:rsid w:val="00362975"/>
    <w:rsid w:val="00393B68"/>
    <w:rsid w:val="00396F8F"/>
    <w:rsid w:val="003C2FA1"/>
    <w:rsid w:val="003E3C70"/>
    <w:rsid w:val="00400360"/>
    <w:rsid w:val="004161A8"/>
    <w:rsid w:val="00423462"/>
    <w:rsid w:val="004256A0"/>
    <w:rsid w:val="004350CE"/>
    <w:rsid w:val="00435B2F"/>
    <w:rsid w:val="00464486"/>
    <w:rsid w:val="00496EBB"/>
    <w:rsid w:val="004970AC"/>
    <w:rsid w:val="004F0E35"/>
    <w:rsid w:val="005040C0"/>
    <w:rsid w:val="00511954"/>
    <w:rsid w:val="00547893"/>
    <w:rsid w:val="0057483E"/>
    <w:rsid w:val="00577364"/>
    <w:rsid w:val="00577F7F"/>
    <w:rsid w:val="005915C1"/>
    <w:rsid w:val="00591C5E"/>
    <w:rsid w:val="005A4121"/>
    <w:rsid w:val="005B59A7"/>
    <w:rsid w:val="005B63E7"/>
    <w:rsid w:val="005C01E0"/>
    <w:rsid w:val="006179DF"/>
    <w:rsid w:val="0062149D"/>
    <w:rsid w:val="00636B48"/>
    <w:rsid w:val="006541C8"/>
    <w:rsid w:val="006550D6"/>
    <w:rsid w:val="006A3E5E"/>
    <w:rsid w:val="006D12DA"/>
    <w:rsid w:val="006F4DE9"/>
    <w:rsid w:val="007408DB"/>
    <w:rsid w:val="00742C27"/>
    <w:rsid w:val="00760258"/>
    <w:rsid w:val="007807DF"/>
    <w:rsid w:val="00792BF7"/>
    <w:rsid w:val="007E76E0"/>
    <w:rsid w:val="008004AE"/>
    <w:rsid w:val="00821A48"/>
    <w:rsid w:val="00823851"/>
    <w:rsid w:val="00835199"/>
    <w:rsid w:val="00840AF4"/>
    <w:rsid w:val="008474EC"/>
    <w:rsid w:val="00866A5C"/>
    <w:rsid w:val="00897718"/>
    <w:rsid w:val="008F77F9"/>
    <w:rsid w:val="0093240D"/>
    <w:rsid w:val="0097032B"/>
    <w:rsid w:val="00992762"/>
    <w:rsid w:val="00A00882"/>
    <w:rsid w:val="00A068F0"/>
    <w:rsid w:val="00A379EA"/>
    <w:rsid w:val="00A4163C"/>
    <w:rsid w:val="00A56757"/>
    <w:rsid w:val="00A858AD"/>
    <w:rsid w:val="00A95994"/>
    <w:rsid w:val="00AA7868"/>
    <w:rsid w:val="00AB08D7"/>
    <w:rsid w:val="00AC626F"/>
    <w:rsid w:val="00AC6A90"/>
    <w:rsid w:val="00AD6810"/>
    <w:rsid w:val="00BA219A"/>
    <w:rsid w:val="00BB4273"/>
    <w:rsid w:val="00BB6B60"/>
    <w:rsid w:val="00C00D43"/>
    <w:rsid w:val="00C12DC9"/>
    <w:rsid w:val="00C12EB2"/>
    <w:rsid w:val="00C40903"/>
    <w:rsid w:val="00C70A1E"/>
    <w:rsid w:val="00C84F8F"/>
    <w:rsid w:val="00CA5432"/>
    <w:rsid w:val="00CB2BDA"/>
    <w:rsid w:val="00D03F70"/>
    <w:rsid w:val="00D12624"/>
    <w:rsid w:val="00D15D2F"/>
    <w:rsid w:val="00D20C22"/>
    <w:rsid w:val="00D22F27"/>
    <w:rsid w:val="00D468D9"/>
    <w:rsid w:val="00DB00FB"/>
    <w:rsid w:val="00DC127F"/>
    <w:rsid w:val="00DF16AF"/>
    <w:rsid w:val="00DF36CE"/>
    <w:rsid w:val="00DF610D"/>
    <w:rsid w:val="00DF683A"/>
    <w:rsid w:val="00E006D9"/>
    <w:rsid w:val="00E03FE4"/>
    <w:rsid w:val="00E0436B"/>
    <w:rsid w:val="00E44CA5"/>
    <w:rsid w:val="00E44E0C"/>
    <w:rsid w:val="00E66765"/>
    <w:rsid w:val="00E74652"/>
    <w:rsid w:val="00EC4A28"/>
    <w:rsid w:val="00ED1E7C"/>
    <w:rsid w:val="00EE3FF9"/>
    <w:rsid w:val="00EE4471"/>
    <w:rsid w:val="00F265B7"/>
    <w:rsid w:val="00F50103"/>
    <w:rsid w:val="00FA5D06"/>
    <w:rsid w:val="00FD4D8A"/>
    <w:rsid w:val="00FF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61D6"/>
  <w15:docId w15:val="{D38F172B-8B4C-47C2-AC42-8EFD776B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19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7F7F"/>
    <w:pPr>
      <w:ind w:left="720"/>
      <w:contextualSpacing/>
    </w:pPr>
  </w:style>
  <w:style w:type="paragraph" w:styleId="a5">
    <w:name w:val="Subtitle"/>
    <w:basedOn w:val="a"/>
    <w:link w:val="a6"/>
    <w:qFormat/>
    <w:rsid w:val="0089771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8977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rsid w:val="00897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897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C7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3C70"/>
    <w:rPr>
      <w:rFonts w:ascii="Arial" w:hAnsi="Arial" w:cs="Arial"/>
      <w:sz w:val="18"/>
      <w:szCs w:val="18"/>
    </w:rPr>
  </w:style>
  <w:style w:type="character" w:customStyle="1" w:styleId="layout">
    <w:name w:val="layout"/>
    <w:basedOn w:val="a0"/>
    <w:rsid w:val="006A3E5E"/>
  </w:style>
  <w:style w:type="table" w:styleId="ab">
    <w:name w:val="Table Grid"/>
    <w:basedOn w:val="a1"/>
    <w:uiPriority w:val="59"/>
    <w:rsid w:val="00423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library.ru/item.asp?id=42729086" TargetMode="External"/><Relationship Id="rId117" Type="http://schemas.openxmlformats.org/officeDocument/2006/relationships/hyperlink" Target="http://repository.kpfu.ru/?p_id=101109" TargetMode="External"/><Relationship Id="rId21" Type="http://schemas.openxmlformats.org/officeDocument/2006/relationships/hyperlink" Target="https://elibrary.ru/item.asp?id=47999975" TargetMode="External"/><Relationship Id="rId42" Type="http://schemas.openxmlformats.org/officeDocument/2006/relationships/hyperlink" Target="http://repository.kpfu.ru/?p_id=100399" TargetMode="External"/><Relationship Id="rId47" Type="http://schemas.openxmlformats.org/officeDocument/2006/relationships/hyperlink" Target="http://repository.kpfu.ru/?p_id=100437" TargetMode="External"/><Relationship Id="rId63" Type="http://schemas.openxmlformats.org/officeDocument/2006/relationships/hyperlink" Target="http://repository.kpfu.ru/?p_id=101312" TargetMode="External"/><Relationship Id="rId68" Type="http://schemas.openxmlformats.org/officeDocument/2006/relationships/hyperlink" Target="http://repository.kpfu.ru/?p_id=100706" TargetMode="External"/><Relationship Id="rId84" Type="http://schemas.openxmlformats.org/officeDocument/2006/relationships/hyperlink" Target="http://repository.kpfu.ru/?p_id=100692" TargetMode="External"/><Relationship Id="rId89" Type="http://schemas.openxmlformats.org/officeDocument/2006/relationships/hyperlink" Target="http://repository.kpfu.ru/?p_id=101184" TargetMode="External"/><Relationship Id="rId112" Type="http://schemas.openxmlformats.org/officeDocument/2006/relationships/hyperlink" Target="http://repository.kpfu.ru/?p_id=101111" TargetMode="External"/><Relationship Id="rId16" Type="http://schemas.openxmlformats.org/officeDocument/2006/relationships/hyperlink" Target="https://elibrary.ru/contents.asp?id=46482906" TargetMode="External"/><Relationship Id="rId107" Type="http://schemas.openxmlformats.org/officeDocument/2006/relationships/hyperlink" Target="http://repository.kpfu.ru/?p_id=101114" TargetMode="External"/><Relationship Id="rId11" Type="http://schemas.openxmlformats.org/officeDocument/2006/relationships/hyperlink" Target="https://elibrary.ru/contents.asp?id=49423345" TargetMode="External"/><Relationship Id="rId32" Type="http://schemas.openxmlformats.org/officeDocument/2006/relationships/hyperlink" Target="https://elibrary.ru/contents.asp?id=43010149" TargetMode="External"/><Relationship Id="rId37" Type="http://schemas.openxmlformats.org/officeDocument/2006/relationships/hyperlink" Target="https://elibrary.ru/item.asp?id=37012963" TargetMode="External"/><Relationship Id="rId53" Type="http://schemas.openxmlformats.org/officeDocument/2006/relationships/hyperlink" Target="http://repository.kpfu.ru/?p_id=101305" TargetMode="External"/><Relationship Id="rId58" Type="http://schemas.openxmlformats.org/officeDocument/2006/relationships/hyperlink" Target="http://repository.kpfu.ru/?p_id=111846" TargetMode="External"/><Relationship Id="rId74" Type="http://schemas.openxmlformats.org/officeDocument/2006/relationships/hyperlink" Target="http://repository.kpfu.ru/?p_id=115297" TargetMode="External"/><Relationship Id="rId79" Type="http://schemas.openxmlformats.org/officeDocument/2006/relationships/hyperlink" Target="http://repository.kpfu.ru/?p_id=111751" TargetMode="External"/><Relationship Id="rId102" Type="http://schemas.openxmlformats.org/officeDocument/2006/relationships/hyperlink" Target="http://repository.kpfu.ru/?p_id=111616" TargetMode="External"/><Relationship Id="rId123" Type="http://schemas.openxmlformats.org/officeDocument/2006/relationships/hyperlink" Target="http://repository.kpfu.ru/?p_id=10076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repository.kpfu.ru/?p_id=111737" TargetMode="External"/><Relationship Id="rId95" Type="http://schemas.openxmlformats.org/officeDocument/2006/relationships/hyperlink" Target="http://repository.kpfu.ru/?p_id=101124" TargetMode="External"/><Relationship Id="rId19" Type="http://schemas.openxmlformats.org/officeDocument/2006/relationships/hyperlink" Target="https://elibrary.ru/contents.asp?id=46503161" TargetMode="External"/><Relationship Id="rId14" Type="http://schemas.openxmlformats.org/officeDocument/2006/relationships/hyperlink" Target="https://elibrary.ru/item.asp?id=48439910" TargetMode="External"/><Relationship Id="rId22" Type="http://schemas.openxmlformats.org/officeDocument/2006/relationships/hyperlink" Target="https://elibrary.ru/contents.asp?id=47999963" TargetMode="External"/><Relationship Id="rId27" Type="http://schemas.openxmlformats.org/officeDocument/2006/relationships/hyperlink" Target="https://elibrary.ru/item.asp?id=44456366" TargetMode="External"/><Relationship Id="rId30" Type="http://schemas.openxmlformats.org/officeDocument/2006/relationships/hyperlink" Target="https://elibrary.ru/contents.asp?id=44211216&amp;selid=44211223" TargetMode="External"/><Relationship Id="rId35" Type="http://schemas.openxmlformats.org/officeDocument/2006/relationships/hyperlink" Target="https://elibrary.ru/contents.asp?id=43870814" TargetMode="External"/><Relationship Id="rId43" Type="http://schemas.openxmlformats.org/officeDocument/2006/relationships/hyperlink" Target="http://repository.kpfu.ru/?p_id=100403" TargetMode="External"/><Relationship Id="rId48" Type="http://schemas.openxmlformats.org/officeDocument/2006/relationships/hyperlink" Target="http://repository.kpfu.ru/?p_id=100436" TargetMode="External"/><Relationship Id="rId56" Type="http://schemas.openxmlformats.org/officeDocument/2006/relationships/hyperlink" Target="http://repository.kpfu.ru/?p_id=115285" TargetMode="External"/><Relationship Id="rId64" Type="http://schemas.openxmlformats.org/officeDocument/2006/relationships/hyperlink" Target="http://repository.kpfu.ru/?p_id=100714" TargetMode="External"/><Relationship Id="rId69" Type="http://schemas.openxmlformats.org/officeDocument/2006/relationships/hyperlink" Target="http://repository.kpfu.ru/?p_id=100699" TargetMode="External"/><Relationship Id="rId77" Type="http://schemas.openxmlformats.org/officeDocument/2006/relationships/hyperlink" Target="http://repository.kpfu.ru/?p_id=111739" TargetMode="External"/><Relationship Id="rId100" Type="http://schemas.openxmlformats.org/officeDocument/2006/relationships/hyperlink" Target="http://repository.kpfu.ru/?p_id=111619" TargetMode="External"/><Relationship Id="rId105" Type="http://schemas.openxmlformats.org/officeDocument/2006/relationships/hyperlink" Target="http://repository.kpfu.ru/?p_id=101121" TargetMode="External"/><Relationship Id="rId113" Type="http://schemas.openxmlformats.org/officeDocument/2006/relationships/hyperlink" Target="http://repository.kpfu.ru/?p_id=111849" TargetMode="External"/><Relationship Id="rId118" Type="http://schemas.openxmlformats.org/officeDocument/2006/relationships/hyperlink" Target="http://repository.kpfu.ru/?p_id=101108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://repository.kpfu.ru/?p_id=109278" TargetMode="External"/><Relationship Id="rId51" Type="http://schemas.openxmlformats.org/officeDocument/2006/relationships/hyperlink" Target="http://repository.kpfu.ru/?p_id=101309" TargetMode="External"/><Relationship Id="rId72" Type="http://schemas.openxmlformats.org/officeDocument/2006/relationships/hyperlink" Target="http://repository.kpfu.ru/?p_id=100707" TargetMode="External"/><Relationship Id="rId80" Type="http://schemas.openxmlformats.org/officeDocument/2006/relationships/hyperlink" Target="http://repository.kpfu.ru/?p_id=111740" TargetMode="External"/><Relationship Id="rId85" Type="http://schemas.openxmlformats.org/officeDocument/2006/relationships/hyperlink" Target="http://repository.kpfu.ru/?p_id=100696" TargetMode="External"/><Relationship Id="rId93" Type="http://schemas.openxmlformats.org/officeDocument/2006/relationships/hyperlink" Target="http://repository.kpfu.ru/?p_id=101173" TargetMode="External"/><Relationship Id="rId98" Type="http://schemas.openxmlformats.org/officeDocument/2006/relationships/hyperlink" Target="http://repository.kpfu.ru/?p_id=100671" TargetMode="External"/><Relationship Id="rId121" Type="http://schemas.openxmlformats.org/officeDocument/2006/relationships/hyperlink" Target="http://repository.kpfu.ru/?p_id=101307" TargetMode="External"/><Relationship Id="rId3" Type="http://schemas.openxmlformats.org/officeDocument/2006/relationships/styles" Target="styles.xml"/><Relationship Id="rId12" Type="http://schemas.openxmlformats.org/officeDocument/2006/relationships/hyperlink" Target="https://elibrary.ru/contents.asp?id=49423345&amp;selid=49423364" TargetMode="External"/><Relationship Id="rId17" Type="http://schemas.openxmlformats.org/officeDocument/2006/relationships/hyperlink" Target="https://elibrary.ru/contents.asp?id=46482906&amp;selid=46482920" TargetMode="External"/><Relationship Id="rId25" Type="http://schemas.openxmlformats.org/officeDocument/2006/relationships/hyperlink" Target="https://elibrary.ru/item.asp?id=43411746" TargetMode="External"/><Relationship Id="rId33" Type="http://schemas.openxmlformats.org/officeDocument/2006/relationships/hyperlink" Target="https://elibrary.ru/contents.asp?id=43010149&amp;selid=43010159" TargetMode="External"/><Relationship Id="rId38" Type="http://schemas.openxmlformats.org/officeDocument/2006/relationships/hyperlink" Target="https://elibrary.ru/item.asp?id=42428855" TargetMode="External"/><Relationship Id="rId46" Type="http://schemas.openxmlformats.org/officeDocument/2006/relationships/hyperlink" Target="http://repository.kpfu.ru/?p_id=100438" TargetMode="External"/><Relationship Id="rId59" Type="http://schemas.openxmlformats.org/officeDocument/2006/relationships/hyperlink" Target="http://repository.kpfu.ru/?p_id=100406" TargetMode="External"/><Relationship Id="rId67" Type="http://schemas.openxmlformats.org/officeDocument/2006/relationships/hyperlink" Target="http://repository.kpfu.ru/?p_id=100708" TargetMode="External"/><Relationship Id="rId103" Type="http://schemas.openxmlformats.org/officeDocument/2006/relationships/hyperlink" Target="http://repository.kpfu.ru/?p_id=101116" TargetMode="External"/><Relationship Id="rId108" Type="http://schemas.openxmlformats.org/officeDocument/2006/relationships/hyperlink" Target="http://repository.kpfu.ru/?p_id=101115" TargetMode="External"/><Relationship Id="rId116" Type="http://schemas.openxmlformats.org/officeDocument/2006/relationships/hyperlink" Target="http://repository.kpfu.ru/?p_id=101110" TargetMode="External"/><Relationship Id="rId124" Type="http://schemas.openxmlformats.org/officeDocument/2006/relationships/hyperlink" Target="http://repository.kpfu.ru/?p_id=100763" TargetMode="External"/><Relationship Id="rId20" Type="http://schemas.openxmlformats.org/officeDocument/2006/relationships/hyperlink" Target="https://elibrary.ru/contents.asp?id=46503161&amp;selid=46503164" TargetMode="External"/><Relationship Id="rId41" Type="http://schemas.openxmlformats.org/officeDocument/2006/relationships/hyperlink" Target="http://repository.kpfu.ru/?p_id=101141" TargetMode="External"/><Relationship Id="rId54" Type="http://schemas.openxmlformats.org/officeDocument/2006/relationships/hyperlink" Target="http://repository.kpfu.ru/?p_id=100430" TargetMode="External"/><Relationship Id="rId62" Type="http://schemas.openxmlformats.org/officeDocument/2006/relationships/hyperlink" Target="http://repository.kpfu.ru/?p_id=100400" TargetMode="External"/><Relationship Id="rId70" Type="http://schemas.openxmlformats.org/officeDocument/2006/relationships/hyperlink" Target="http://repository.kpfu.ru/?p_id=100701" TargetMode="External"/><Relationship Id="rId75" Type="http://schemas.openxmlformats.org/officeDocument/2006/relationships/hyperlink" Target="http://repository.kpfu.ru/?p_id=101186" TargetMode="External"/><Relationship Id="rId83" Type="http://schemas.openxmlformats.org/officeDocument/2006/relationships/hyperlink" Target="http://repository.kpfu.ru/?p_id=100694" TargetMode="External"/><Relationship Id="rId88" Type="http://schemas.openxmlformats.org/officeDocument/2006/relationships/hyperlink" Target="http://repository.kpfu.ru/?p_id=100674" TargetMode="External"/><Relationship Id="rId91" Type="http://schemas.openxmlformats.org/officeDocument/2006/relationships/hyperlink" Target="http://repository.kpfu.ru/?p_id=111617" TargetMode="External"/><Relationship Id="rId96" Type="http://schemas.openxmlformats.org/officeDocument/2006/relationships/hyperlink" Target="http://repository.kpfu.ru/?p_id=101125" TargetMode="External"/><Relationship Id="rId111" Type="http://schemas.openxmlformats.org/officeDocument/2006/relationships/hyperlink" Target="http://repository.kpfu.ru/?p_id=10111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epository.kpfu.ru/?p_id=100716" TargetMode="External"/><Relationship Id="rId15" Type="http://schemas.openxmlformats.org/officeDocument/2006/relationships/hyperlink" Target="https://elibrary.ru/item.asp?id=46482920" TargetMode="External"/><Relationship Id="rId23" Type="http://schemas.openxmlformats.org/officeDocument/2006/relationships/hyperlink" Target="https://elibrary.ru/contents.asp?id=47999963&amp;selid=47999975" TargetMode="External"/><Relationship Id="rId28" Type="http://schemas.openxmlformats.org/officeDocument/2006/relationships/hyperlink" Target="https://elibrary.ru/item.asp?id=44211223" TargetMode="External"/><Relationship Id="rId36" Type="http://schemas.openxmlformats.org/officeDocument/2006/relationships/hyperlink" Target="https://elibrary.ru/contents.asp?id=43870814&amp;selid=43870823" TargetMode="External"/><Relationship Id="rId49" Type="http://schemas.openxmlformats.org/officeDocument/2006/relationships/hyperlink" Target="http://repository.kpfu.ru/?p_id=100304" TargetMode="External"/><Relationship Id="rId57" Type="http://schemas.openxmlformats.org/officeDocument/2006/relationships/hyperlink" Target="http://repository.kpfu.ru/?p_id=101191" TargetMode="External"/><Relationship Id="rId106" Type="http://schemas.openxmlformats.org/officeDocument/2006/relationships/hyperlink" Target="http://repository.kpfu.ru/?p_id=115287" TargetMode="External"/><Relationship Id="rId114" Type="http://schemas.openxmlformats.org/officeDocument/2006/relationships/hyperlink" Target="http://repository.kpfu.ru/?p_id=111847" TargetMode="External"/><Relationship Id="rId119" Type="http://schemas.openxmlformats.org/officeDocument/2006/relationships/hyperlink" Target="http://repository.kpfu.ru/?p_id=100669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elibrary.ru/item.asp?id=49423364" TargetMode="External"/><Relationship Id="rId31" Type="http://schemas.openxmlformats.org/officeDocument/2006/relationships/hyperlink" Target="https://elibrary.ru/item.asp?id=43010159" TargetMode="External"/><Relationship Id="rId44" Type="http://schemas.openxmlformats.org/officeDocument/2006/relationships/hyperlink" Target="http://cyberleninka.ru/article/n/o-kontseptsii-profilno-orientirovannogo-trudovogo-vospitaniya-uchaschihsya-sovremennoy-obscheobrazovatelnoy-shkoly" TargetMode="External"/><Relationship Id="rId52" Type="http://schemas.openxmlformats.org/officeDocument/2006/relationships/hyperlink" Target="http://repository.kpfu.ru/?p_id=101306" TargetMode="External"/><Relationship Id="rId60" Type="http://schemas.openxmlformats.org/officeDocument/2006/relationships/hyperlink" Target="http://repository.kpfu.ru/?p_id=101315" TargetMode="External"/><Relationship Id="rId65" Type="http://schemas.openxmlformats.org/officeDocument/2006/relationships/hyperlink" Target="http://repository.kpfu.ru/?p_id=115293" TargetMode="External"/><Relationship Id="rId73" Type="http://schemas.openxmlformats.org/officeDocument/2006/relationships/hyperlink" Target="http://repository.kpfu.ru/?p_id=100705" TargetMode="External"/><Relationship Id="rId78" Type="http://schemas.openxmlformats.org/officeDocument/2006/relationships/hyperlink" Target="http://repository.kpfu.ru/?p_id=100397" TargetMode="External"/><Relationship Id="rId81" Type="http://schemas.openxmlformats.org/officeDocument/2006/relationships/hyperlink" Target="http://repository.kpfu.ru/?p_id=100695" TargetMode="External"/><Relationship Id="rId86" Type="http://schemas.openxmlformats.org/officeDocument/2006/relationships/hyperlink" Target="http://repository.kpfu.ru/?p_id=100673" TargetMode="External"/><Relationship Id="rId94" Type="http://schemas.openxmlformats.org/officeDocument/2006/relationships/hyperlink" Target="http://repository.kpfu.ru/?p_id=101127" TargetMode="External"/><Relationship Id="rId99" Type="http://schemas.openxmlformats.org/officeDocument/2006/relationships/hyperlink" Target="http://repository.kpfu.ru/?p_id=100698" TargetMode="External"/><Relationship Id="rId101" Type="http://schemas.openxmlformats.org/officeDocument/2006/relationships/hyperlink" Target="http://repository.kpfu.ru/?p_id=111845" TargetMode="External"/><Relationship Id="rId122" Type="http://schemas.openxmlformats.org/officeDocument/2006/relationships/hyperlink" Target="http://repository.kpfu.ru/?p_id=1007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48602105" TargetMode="External"/><Relationship Id="rId13" Type="http://schemas.openxmlformats.org/officeDocument/2006/relationships/hyperlink" Target="https://elibrary.ru/item.asp?id=45813285" TargetMode="External"/><Relationship Id="rId18" Type="http://schemas.openxmlformats.org/officeDocument/2006/relationships/hyperlink" Target="https://elibrary.ru/item.asp?id=46503164" TargetMode="External"/><Relationship Id="rId39" Type="http://schemas.openxmlformats.org/officeDocument/2006/relationships/hyperlink" Target="http://repository.kpfu.ru/?p_id=130126" TargetMode="External"/><Relationship Id="rId109" Type="http://schemas.openxmlformats.org/officeDocument/2006/relationships/hyperlink" Target="http://repository.kpfu.ru/?p_id=111753" TargetMode="External"/><Relationship Id="rId34" Type="http://schemas.openxmlformats.org/officeDocument/2006/relationships/hyperlink" Target="https://elibrary.ru/item.asp?id=43870823" TargetMode="External"/><Relationship Id="rId50" Type="http://schemas.openxmlformats.org/officeDocument/2006/relationships/hyperlink" Target="http://repository.kpfu.ru/?p_id=100434" TargetMode="External"/><Relationship Id="rId55" Type="http://schemas.openxmlformats.org/officeDocument/2006/relationships/hyperlink" Target="http://repository.kpfu.ru/?p_id=100395" TargetMode="External"/><Relationship Id="rId76" Type="http://schemas.openxmlformats.org/officeDocument/2006/relationships/hyperlink" Target="http://repository.kpfu.ru/?p_id=101317" TargetMode="External"/><Relationship Id="rId97" Type="http://schemas.openxmlformats.org/officeDocument/2006/relationships/hyperlink" Target="http://repository.kpfu.ru/?p_id=101182" TargetMode="External"/><Relationship Id="rId104" Type="http://schemas.openxmlformats.org/officeDocument/2006/relationships/hyperlink" Target="http://repository.kpfu.ru/?p_id=101118" TargetMode="External"/><Relationship Id="rId120" Type="http://schemas.openxmlformats.org/officeDocument/2006/relationships/hyperlink" Target="http://repository.kpfu.ru/?p_id=101105" TargetMode="External"/><Relationship Id="rId125" Type="http://schemas.openxmlformats.org/officeDocument/2006/relationships/hyperlink" Target="http://repository.kpfu.ru/?p_id=100762" TargetMode="External"/><Relationship Id="rId7" Type="http://schemas.openxmlformats.org/officeDocument/2006/relationships/hyperlink" Target="http://repository.kpfu.ru/?p_id=100303" TargetMode="External"/><Relationship Id="rId71" Type="http://schemas.openxmlformats.org/officeDocument/2006/relationships/hyperlink" Target="http://repository.kpfu.ru/?p_id=100710" TargetMode="External"/><Relationship Id="rId92" Type="http://schemas.openxmlformats.org/officeDocument/2006/relationships/hyperlink" Target="http://repository.kpfu.ru/?p_id=10116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library.ru/contents.asp?id=44211216" TargetMode="External"/><Relationship Id="rId24" Type="http://schemas.openxmlformats.org/officeDocument/2006/relationships/hyperlink" Target="https://elibrary.ru/item.asp?id=42364659" TargetMode="External"/><Relationship Id="rId40" Type="http://schemas.openxmlformats.org/officeDocument/2006/relationships/hyperlink" Target="http://repository.kpfu.ru/?p_id=109280" TargetMode="External"/><Relationship Id="rId45" Type="http://schemas.openxmlformats.org/officeDocument/2006/relationships/hyperlink" Target="http://repository.kpfu.ru/?p_id=100392" TargetMode="External"/><Relationship Id="rId66" Type="http://schemas.openxmlformats.org/officeDocument/2006/relationships/hyperlink" Target="http://repository.kpfu.ru/?p_id=115295" TargetMode="External"/><Relationship Id="rId87" Type="http://schemas.openxmlformats.org/officeDocument/2006/relationships/hyperlink" Target="http://repository.kpfu.ru/?p_id=100697" TargetMode="External"/><Relationship Id="rId110" Type="http://schemas.openxmlformats.org/officeDocument/2006/relationships/hyperlink" Target="http://repository.kpfu.ru/?p_id=100432" TargetMode="External"/><Relationship Id="rId115" Type="http://schemas.openxmlformats.org/officeDocument/2006/relationships/hyperlink" Target="http://repository.kpfu.ru/?p_id=101308" TargetMode="External"/><Relationship Id="rId61" Type="http://schemas.openxmlformats.org/officeDocument/2006/relationships/hyperlink" Target="http://repository.kpfu.ru/?p_id=101311" TargetMode="External"/><Relationship Id="rId82" Type="http://schemas.openxmlformats.org/officeDocument/2006/relationships/hyperlink" Target="http://repository.kpfu.ru/?p_id=1006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40BE7-069E-4E62-8925-11F89B3F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6859</Words>
  <Characters>39101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IRamieva</dc:creator>
  <cp:keywords/>
  <dc:description/>
  <cp:lastModifiedBy>Асия</cp:lastModifiedBy>
  <cp:revision>2</cp:revision>
  <cp:lastPrinted>2022-10-07T05:50:00Z</cp:lastPrinted>
  <dcterms:created xsi:type="dcterms:W3CDTF">2022-10-11T06:23:00Z</dcterms:created>
  <dcterms:modified xsi:type="dcterms:W3CDTF">2022-10-11T06:23:00Z</dcterms:modified>
</cp:coreProperties>
</file>