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E854" w14:textId="50B99508" w:rsidR="009677B1" w:rsidRPr="005A0655" w:rsidRDefault="005A5035" w:rsidP="005A5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546E5FF1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Андреев В.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Свечение любви пусть несется сквозь тысячу лет… / В.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 </w:t>
      </w:r>
      <w:r w:rsidRPr="005A0655">
        <w:rPr>
          <w:rFonts w:ascii="Times New Roman" w:hAnsi="Times New Roman" w:cs="Times New Roman"/>
          <w:sz w:val="24"/>
          <w:szCs w:val="24"/>
        </w:rPr>
        <w:t>Андреев. – Казань, 2016. – 92 с.</w:t>
      </w:r>
    </w:p>
    <w:p w14:paraId="29638EFF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Бабенко В.Г.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Драматургия современной Англии: Учеб. пособие для филол. фак. ун-тов / В.Г. Бабенко.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М.: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Высш. Школа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81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144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6B719C6F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Бар ямьнәр дөньяларда. </w:t>
      </w:r>
      <w:r w:rsidRPr="005A065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Чаллы</w:t>
      </w:r>
      <w:proofErr w:type="spellEnd"/>
      <w:r w:rsidRPr="005A0655">
        <w:rPr>
          <w:rFonts w:ascii="Times New Roman" w:hAnsi="Times New Roman" w:cs="Times New Roman"/>
          <w:sz w:val="24"/>
          <w:szCs w:val="24"/>
          <w:lang w:val="tt-RU"/>
        </w:rPr>
        <w:t>: Яр Чаллы типографиясе,</w:t>
      </w:r>
      <w:r w:rsidRPr="005A0655">
        <w:rPr>
          <w:rFonts w:ascii="Times New Roman" w:hAnsi="Times New Roman" w:cs="Times New Roman"/>
          <w:sz w:val="24"/>
          <w:szCs w:val="24"/>
        </w:rPr>
        <w:t xml:space="preserve"> 20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01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120 б.</w:t>
      </w:r>
    </w:p>
    <w:p w14:paraId="008B3953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Батюшков К.Н.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Избранная проза / К.Н. Батюшков; сост.,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proofErr w:type="gramStart"/>
      <w:r w:rsidRPr="005A06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655">
        <w:rPr>
          <w:rFonts w:ascii="Times New Roman" w:hAnsi="Times New Roman" w:cs="Times New Roman"/>
          <w:sz w:val="24"/>
          <w:szCs w:val="24"/>
        </w:rPr>
        <w:t xml:space="preserve"> и примеч. П.Г. Паламарчука.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М.: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Сов. Россия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88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528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с.; 1 л.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>.</w:t>
      </w:r>
    </w:p>
    <w:p w14:paraId="7822E750" w14:textId="4E526C1A" w:rsidR="00C2652A" w:rsidRDefault="00C2652A" w:rsidP="00C2652A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Бухараев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Равиль</w:t>
      </w:r>
      <w:r>
        <w:rPr>
          <w:rFonts w:ascii="Times New Roman" w:hAnsi="Times New Roman" w:cs="Times New Roman"/>
          <w:sz w:val="24"/>
          <w:szCs w:val="24"/>
        </w:rPr>
        <w:t xml:space="preserve">. Казанские снега: Стихи. – Казань: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, 20</w:t>
      </w:r>
      <w:r w:rsidR="000A0B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4. – 255с.</w:t>
      </w:r>
    </w:p>
    <w:p w14:paraId="6E10D0D0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  <w:lang w:val="tt-RU"/>
        </w:rPr>
        <w:t>Вәлиева Р.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 Күңелем гөлләре. Шигырьләр, җырлар, поэмалар. </w:t>
      </w:r>
      <w:r w:rsidRPr="005A0655">
        <w:rPr>
          <w:rFonts w:ascii="Times New Roman" w:hAnsi="Times New Roman" w:cs="Times New Roman"/>
          <w:sz w:val="24"/>
          <w:szCs w:val="24"/>
        </w:rPr>
        <w:t>– Казан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: “Идел-Пресс” полиграфия нәшрияты,</w:t>
      </w:r>
      <w:r w:rsidRPr="005A0655">
        <w:rPr>
          <w:rFonts w:ascii="Times New Roman" w:hAnsi="Times New Roman" w:cs="Times New Roman"/>
          <w:sz w:val="24"/>
          <w:szCs w:val="24"/>
        </w:rPr>
        <w:t xml:space="preserve"> 20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02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416 бит.</w:t>
      </w:r>
    </w:p>
    <w:p w14:paraId="16279E65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  <w:lang w:val="tt-RU"/>
        </w:rPr>
        <w:t>Вәлиева Р.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 Сүрелмәс җырым син: шигырьләр, җырлар. </w:t>
      </w:r>
      <w:r w:rsidRPr="005A0655">
        <w:rPr>
          <w:rFonts w:ascii="Times New Roman" w:hAnsi="Times New Roman" w:cs="Times New Roman"/>
          <w:sz w:val="24"/>
          <w:szCs w:val="24"/>
        </w:rPr>
        <w:t>– Казан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: Татар. кит. нәшр.,</w:t>
      </w:r>
      <w:r w:rsidRPr="005A0655">
        <w:rPr>
          <w:rFonts w:ascii="Times New Roman" w:hAnsi="Times New Roman" w:cs="Times New Roman"/>
          <w:sz w:val="24"/>
          <w:szCs w:val="24"/>
        </w:rPr>
        <w:t xml:space="preserve"> 20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08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271 б. – 4000 д.</w:t>
      </w:r>
    </w:p>
    <w:p w14:paraId="08F452A6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655">
        <w:rPr>
          <w:rFonts w:ascii="Times New Roman" w:hAnsi="Times New Roman" w:cs="Times New Roman"/>
          <w:b/>
          <w:bCs/>
          <w:sz w:val="24"/>
          <w:szCs w:val="24"/>
        </w:rPr>
        <w:t>Гайфуллина</w:t>
      </w:r>
      <w:proofErr w:type="spellEnd"/>
      <w:r w:rsidRPr="005A0655">
        <w:rPr>
          <w:rFonts w:ascii="Times New Roman" w:hAnsi="Times New Roman" w:cs="Times New Roman"/>
          <w:b/>
          <w:bCs/>
          <w:sz w:val="24"/>
          <w:szCs w:val="24"/>
        </w:rPr>
        <w:t xml:space="preserve"> А.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Алсу: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Шигырьләр / А. Гайфуллина. </w:t>
      </w:r>
      <w:r w:rsidRPr="005A0655">
        <w:rPr>
          <w:rFonts w:ascii="Times New Roman" w:hAnsi="Times New Roman" w:cs="Times New Roman"/>
          <w:sz w:val="24"/>
          <w:szCs w:val="24"/>
        </w:rPr>
        <w:t>– Казан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: Татар. кит. нәшр.,</w:t>
      </w:r>
      <w:r w:rsidRPr="005A0655">
        <w:rPr>
          <w:rFonts w:ascii="Times New Roman" w:hAnsi="Times New Roman" w:cs="Times New Roman"/>
          <w:sz w:val="24"/>
          <w:szCs w:val="24"/>
        </w:rPr>
        <w:t xml:space="preserve"> 1999.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96 бит.</w:t>
      </w:r>
    </w:p>
    <w:p w14:paraId="2013687F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  <w:lang w:val="tt-RU"/>
        </w:rPr>
        <w:t>Гыймадиев Р.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 Татлы сагыш / Р. Гыймадиев. </w:t>
      </w:r>
      <w:r w:rsidRPr="005A0655">
        <w:rPr>
          <w:rFonts w:ascii="Times New Roman" w:hAnsi="Times New Roman" w:cs="Times New Roman"/>
          <w:sz w:val="24"/>
          <w:szCs w:val="24"/>
        </w:rPr>
        <w:t>– Казан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: “Идел-Пресс” полиграфия нәшрияты,</w:t>
      </w:r>
      <w:r w:rsidRPr="005A0655">
        <w:rPr>
          <w:rFonts w:ascii="Times New Roman" w:hAnsi="Times New Roman" w:cs="Times New Roman"/>
          <w:sz w:val="24"/>
          <w:szCs w:val="24"/>
        </w:rPr>
        <w:t xml:space="preserve"> 20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02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280 бит.</w:t>
      </w:r>
    </w:p>
    <w:p w14:paraId="239CA0D6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Донцова Д.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Золотое правило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Трехпудовочки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 xml:space="preserve">: роман / Д. Донцова.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М.: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Эксмо</w:t>
      </w:r>
      <w:r w:rsidRPr="005A0655">
        <w:rPr>
          <w:rFonts w:ascii="Times New Roman" w:hAnsi="Times New Roman" w:cs="Times New Roman"/>
          <w:sz w:val="24"/>
          <w:szCs w:val="24"/>
        </w:rPr>
        <w:t xml:space="preserve">, 2010.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352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с.– (Иронический детектив).</w:t>
      </w:r>
    </w:p>
    <w:p w14:paraId="4AD2FD45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  <w:lang w:val="tt-RU"/>
        </w:rPr>
        <w:t>Дөньяда сүзем калыр: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 татар язучыларының афоризмнары, хикмәтле сүзләре, фәлсәфи уйланулары; </w:t>
      </w:r>
      <w:r w:rsidRPr="005A0655">
        <w:rPr>
          <w:rFonts w:ascii="Times New Roman" w:hAnsi="Times New Roman" w:cs="Times New Roman"/>
          <w:sz w:val="24"/>
          <w:szCs w:val="24"/>
        </w:rPr>
        <w:t>[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төз.: Г.Ә. Нәбиуллина, Л.Г. Гыйләҗева; кереш сүз авт. Т.Н. Галиуллин</w:t>
      </w:r>
      <w:r w:rsidRPr="005A0655">
        <w:rPr>
          <w:rFonts w:ascii="Times New Roman" w:hAnsi="Times New Roman" w:cs="Times New Roman"/>
          <w:sz w:val="24"/>
          <w:szCs w:val="24"/>
        </w:rPr>
        <w:t>]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5A0655">
        <w:rPr>
          <w:rFonts w:ascii="Times New Roman" w:hAnsi="Times New Roman" w:cs="Times New Roman"/>
          <w:sz w:val="24"/>
          <w:szCs w:val="24"/>
        </w:rPr>
        <w:t>– Казан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: Татар. кит. нәшр.,</w:t>
      </w:r>
      <w:r w:rsidRPr="005A0655">
        <w:rPr>
          <w:rFonts w:ascii="Times New Roman" w:hAnsi="Times New Roman" w:cs="Times New Roman"/>
          <w:sz w:val="24"/>
          <w:szCs w:val="24"/>
        </w:rPr>
        <w:t xml:space="preserve"> 20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12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423</w:t>
      </w:r>
      <w:r w:rsidRPr="005A06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б.</w:t>
      </w:r>
    </w:p>
    <w:p w14:paraId="1B4B1D81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  <w:lang w:val="tt-RU"/>
        </w:rPr>
        <w:t>Әхтәмова Р.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 Мин китермән синнән... Шигырьләр / Р. Әхтәмова </w:t>
      </w:r>
      <w:r w:rsidRPr="005A0655">
        <w:rPr>
          <w:rFonts w:ascii="Times New Roman" w:hAnsi="Times New Roman" w:cs="Times New Roman"/>
          <w:sz w:val="24"/>
          <w:szCs w:val="24"/>
        </w:rPr>
        <w:t>– Казан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: Татар. кит. нәшр.,</w:t>
      </w:r>
      <w:r w:rsidRPr="005A0655">
        <w:rPr>
          <w:rFonts w:ascii="Times New Roman" w:hAnsi="Times New Roman" w:cs="Times New Roman"/>
          <w:sz w:val="24"/>
          <w:szCs w:val="24"/>
        </w:rPr>
        <w:t xml:space="preserve"> 20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01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128 б.</w:t>
      </w:r>
    </w:p>
    <w:p w14:paraId="2BB7A4BF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Йолдыз.</w:t>
      </w:r>
      <w:r w:rsidRPr="005A0655">
        <w:rPr>
          <w:rFonts w:ascii="Times New Roman" w:hAnsi="Times New Roman" w:cs="Times New Roman"/>
          <w:sz w:val="24"/>
          <w:szCs w:val="24"/>
        </w:rPr>
        <w:t xml:space="preserve"> Ярый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әле / Йолдыз. </w:t>
      </w:r>
      <w:r w:rsidRPr="005A0655">
        <w:rPr>
          <w:rFonts w:ascii="Times New Roman" w:hAnsi="Times New Roman" w:cs="Times New Roman"/>
          <w:sz w:val="24"/>
          <w:szCs w:val="24"/>
        </w:rPr>
        <w:t>– Казан, 20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08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128 б.</w:t>
      </w:r>
    </w:p>
    <w:p w14:paraId="3F3806C8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655">
        <w:rPr>
          <w:rFonts w:ascii="Times New Roman" w:hAnsi="Times New Roman" w:cs="Times New Roman"/>
          <w:b/>
          <w:bCs/>
          <w:sz w:val="24"/>
          <w:szCs w:val="24"/>
        </w:rPr>
        <w:t>Канович</w:t>
      </w:r>
      <w:proofErr w:type="spellEnd"/>
      <w:r w:rsidRPr="005A065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Слезы и молитвы дураков: Роман / Г.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Канович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 xml:space="preserve">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М.: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Советский писатель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88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256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636906DD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  <w:lang w:val="tt-RU"/>
        </w:rPr>
        <w:t>Каюм Насыри.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 Избранные произведения / К. Насыри; перевод с татарского языка. – Казань</w:t>
      </w:r>
      <w:r w:rsidRPr="005A0655">
        <w:rPr>
          <w:rFonts w:ascii="Times New Roman" w:hAnsi="Times New Roman" w:cs="Times New Roman"/>
          <w:sz w:val="24"/>
          <w:szCs w:val="24"/>
        </w:rPr>
        <w:t xml:space="preserve">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Татарское кн. изд-во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77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254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F392ED1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  <w:lang w:val="tt-RU"/>
        </w:rPr>
        <w:t>Мөслимова Ф.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 Ярату яралары: Шигырьләр / Ф. Мөслимова. </w:t>
      </w:r>
      <w:r w:rsidRPr="005A0655">
        <w:rPr>
          <w:rFonts w:ascii="Times New Roman" w:hAnsi="Times New Roman" w:cs="Times New Roman"/>
          <w:sz w:val="24"/>
          <w:szCs w:val="24"/>
        </w:rPr>
        <w:t>– Казан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: Татар. кит. нәшр.,</w:t>
      </w:r>
      <w:r w:rsidRPr="005A0655">
        <w:rPr>
          <w:rFonts w:ascii="Times New Roman" w:hAnsi="Times New Roman" w:cs="Times New Roman"/>
          <w:sz w:val="24"/>
          <w:szCs w:val="24"/>
        </w:rPr>
        <w:t xml:space="preserve"> 20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01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128 б.</w:t>
      </w:r>
    </w:p>
    <w:p w14:paraId="5FC5DC4B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Мухаметзянова Г.В.</w:t>
      </w:r>
      <w:r w:rsidRPr="005A0655">
        <w:rPr>
          <w:rFonts w:ascii="Times New Roman" w:hAnsi="Times New Roman" w:cs="Times New Roman"/>
          <w:sz w:val="24"/>
          <w:szCs w:val="24"/>
        </w:rPr>
        <w:t xml:space="preserve"> Чтоб жизни гимны петь… / Г.В. Мухаметзянова. – Казань: ФГНУ ИПП ПО РАО, 2013. – 127 с.</w:t>
      </w:r>
    </w:p>
    <w:p w14:paraId="44A11751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sz w:val="24"/>
          <w:szCs w:val="24"/>
        </w:rPr>
        <w:t xml:space="preserve">Русская поэзия начала </w:t>
      </w:r>
      <w:r w:rsidRPr="005A065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A0655">
        <w:rPr>
          <w:rFonts w:ascii="Times New Roman" w:hAnsi="Times New Roman" w:cs="Times New Roman"/>
          <w:sz w:val="24"/>
          <w:szCs w:val="24"/>
        </w:rPr>
        <w:t xml:space="preserve"> века: (Дооктябрьский период) / Сост., вступ. ст. А.И.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Казинцева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 xml:space="preserve">. Ю.Ф. Алексеева.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М.: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Сов. Россия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88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384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730851BE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Санд Жорж.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Консуэло: Роман в двух томах; т. 2 / Ж. Санд; [пер с французского под ред. Т.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Ириновой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>. И. Лилеевой</w:t>
      </w:r>
      <w:r w:rsidRPr="005A065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5A0655">
        <w:rPr>
          <w:rFonts w:ascii="Times New Roman" w:hAnsi="Times New Roman" w:cs="Times New Roman"/>
          <w:sz w:val="24"/>
          <w:szCs w:val="24"/>
        </w:rPr>
        <w:t xml:space="preserve">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– Казань</w:t>
      </w:r>
      <w:r w:rsidRPr="005A0655">
        <w:rPr>
          <w:rFonts w:ascii="Times New Roman" w:hAnsi="Times New Roman" w:cs="Times New Roman"/>
          <w:sz w:val="24"/>
          <w:szCs w:val="24"/>
        </w:rPr>
        <w:t xml:space="preserve">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Таткнигоиздат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57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466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2134E5A1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Сафиуллина Ф.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 И туган тел... / Ф. Сафиуллина. </w:t>
      </w:r>
      <w:r w:rsidRPr="005A0655">
        <w:rPr>
          <w:rFonts w:ascii="Times New Roman" w:hAnsi="Times New Roman" w:cs="Times New Roman"/>
          <w:sz w:val="24"/>
          <w:szCs w:val="24"/>
        </w:rPr>
        <w:t>– Казан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: Татарстан Республикасы “Хәтер” нәшрияты,</w:t>
      </w:r>
      <w:r w:rsidRPr="005A0655">
        <w:rPr>
          <w:rFonts w:ascii="Times New Roman" w:hAnsi="Times New Roman" w:cs="Times New Roman"/>
          <w:sz w:val="24"/>
          <w:szCs w:val="24"/>
        </w:rPr>
        <w:t xml:space="preserve"> 20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08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143 б.</w:t>
      </w:r>
    </w:p>
    <w:p w14:paraId="055A11DB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Сенкевич Г.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Крестоносцы: Роман / Г. Сенкевич.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Ставрополь: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Кавказский край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93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684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 (Серия «Ряд исторических романов»).</w:t>
      </w:r>
    </w:p>
    <w:p w14:paraId="6B6BB328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Стаут Р.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Познакомьтесь с Ниро Вульфом: [роман] / Рекс Стаут; [пер. с англ. Д. Попова]. – СПб.: ЗАО «Торгово-издательский дом «Амфора», 2014. – 286 с.– (Серия «Великие сыщики. Ниро Вульф»).</w:t>
      </w:r>
    </w:p>
    <w:p w14:paraId="1DC4F301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Твен М.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Личные воспоминания о Жанне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д`Арк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сьера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 xml:space="preserve"> Луи де Конта, ее пажа и секретаря: Романы / М. Твен; [пер. с английского З. Александровой]. – СПб.: Северо-Запад, 1993. – 415 с.</w:t>
      </w:r>
    </w:p>
    <w:p w14:paraId="27AB2F60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  <w:lang w:val="tt-RU"/>
        </w:rPr>
        <w:t>Толстой А.Н.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 Петр Первый: Роман / А.Н. Толстой. 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М.: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Правда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78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743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6D4550B0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Харрис Джоанн.</w:t>
      </w:r>
      <w:r w:rsidRPr="005A0655">
        <w:rPr>
          <w:rFonts w:ascii="Times New Roman" w:hAnsi="Times New Roman" w:cs="Times New Roman"/>
          <w:sz w:val="24"/>
          <w:szCs w:val="24"/>
        </w:rPr>
        <w:t xml:space="preserve"> Шоколад / Д. Харрис; [пер. с англ. И.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Новоселецкой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 xml:space="preserve">].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М.: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Издательство “Э”</w:t>
      </w:r>
      <w:r w:rsidRPr="005A0655">
        <w:rPr>
          <w:rFonts w:ascii="Times New Roman" w:hAnsi="Times New Roman" w:cs="Times New Roman"/>
          <w:sz w:val="24"/>
          <w:szCs w:val="24"/>
        </w:rPr>
        <w:t xml:space="preserve">, 2018.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400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17354F79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Шекспир У.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Гамлет: трагедия / У. Шекспир; [пер. с англ. М. Лозинского; Вступительная статья И.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Верцмана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0655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5A0655">
        <w:rPr>
          <w:rFonts w:ascii="Times New Roman" w:hAnsi="Times New Roman" w:cs="Times New Roman"/>
          <w:sz w:val="24"/>
          <w:szCs w:val="24"/>
        </w:rPr>
        <w:t>. М.М. Морозова]. – М.: Дет. Лит., 1983. – 190 с. – (Школьная б-ка).</w:t>
      </w:r>
    </w:p>
    <w:p w14:paraId="73369F35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 xml:space="preserve">Шелдон Сидни. </w:t>
      </w:r>
      <w:r w:rsidRPr="005A0655">
        <w:rPr>
          <w:rFonts w:ascii="Times New Roman" w:hAnsi="Times New Roman" w:cs="Times New Roman"/>
          <w:sz w:val="24"/>
          <w:szCs w:val="24"/>
        </w:rPr>
        <w:t>Тонкий расчет: [роман] / Сидни Шелдон; [пер. с англ. Т.А. Перцевой</w:t>
      </w:r>
      <w:r w:rsidRPr="005A065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5A0655">
        <w:rPr>
          <w:rFonts w:ascii="Times New Roman" w:hAnsi="Times New Roman" w:cs="Times New Roman"/>
          <w:sz w:val="24"/>
          <w:szCs w:val="24"/>
        </w:rPr>
        <w:t xml:space="preserve">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М.: Издательство АСТ, 2016.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384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с.– (Шелдон-</w:t>
      </w:r>
      <w:r w:rsidRPr="005A0655">
        <w:rPr>
          <w:rFonts w:ascii="Times New Roman" w:hAnsi="Times New Roman" w:cs="Times New Roman"/>
          <w:sz w:val="24"/>
          <w:szCs w:val="24"/>
          <w:lang w:val="en-US"/>
        </w:rPr>
        <w:t>exclusive</w:t>
      </w:r>
      <w:r w:rsidRPr="005A0655">
        <w:rPr>
          <w:rFonts w:ascii="Times New Roman" w:hAnsi="Times New Roman" w:cs="Times New Roman"/>
          <w:sz w:val="24"/>
          <w:szCs w:val="24"/>
        </w:rPr>
        <w:t>).</w:t>
      </w:r>
    </w:p>
    <w:p w14:paraId="1186B4AF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Ян В.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Батый: Роман / В. Ян.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Барнаул: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Издательский центр “ИНИС”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93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384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77CE5DEF" w14:textId="77777777" w:rsidR="00C2652A" w:rsidRPr="005A0655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sz w:val="24"/>
          <w:szCs w:val="24"/>
        </w:rPr>
        <w:t xml:space="preserve"> </w:t>
      </w:r>
      <w:r w:rsidRPr="005A0655">
        <w:rPr>
          <w:rFonts w:ascii="Times New Roman" w:hAnsi="Times New Roman" w:cs="Times New Roman"/>
          <w:b/>
          <w:bCs/>
          <w:sz w:val="24"/>
          <w:szCs w:val="24"/>
        </w:rPr>
        <w:t>Ян В.</w:t>
      </w:r>
      <w:r w:rsidRPr="005A0655">
        <w:rPr>
          <w:rFonts w:ascii="Times New Roman" w:hAnsi="Times New Roman" w:cs="Times New Roman"/>
          <w:sz w:val="24"/>
          <w:szCs w:val="24"/>
        </w:rPr>
        <w:t xml:space="preserve"> К последнему морю: Роман / В. Ян.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Барнаул: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Издательский центр “ИНИС”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94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320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2F69B27" w14:textId="77777777" w:rsidR="00C2652A" w:rsidRDefault="00C2652A" w:rsidP="00C26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655">
        <w:rPr>
          <w:rFonts w:ascii="Times New Roman" w:hAnsi="Times New Roman" w:cs="Times New Roman"/>
          <w:b/>
          <w:bCs/>
          <w:sz w:val="24"/>
          <w:szCs w:val="24"/>
        </w:rPr>
        <w:t>Ян В.</w:t>
      </w:r>
      <w:r w:rsidRPr="005A0655">
        <w:rPr>
          <w:rFonts w:ascii="Times New Roman" w:hAnsi="Times New Roman" w:cs="Times New Roman"/>
          <w:sz w:val="24"/>
          <w:szCs w:val="24"/>
        </w:rPr>
        <w:t xml:space="preserve"> Чингисхан: Роман / В. Ян.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5A0655">
        <w:rPr>
          <w:rFonts w:ascii="Times New Roman" w:hAnsi="Times New Roman" w:cs="Times New Roman"/>
          <w:sz w:val="24"/>
          <w:szCs w:val="24"/>
        </w:rPr>
        <w:t xml:space="preserve">Барнаул: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Издательский центр “ИНИС”</w:t>
      </w:r>
      <w:r w:rsidRPr="005A0655">
        <w:rPr>
          <w:rFonts w:ascii="Times New Roman" w:hAnsi="Times New Roman" w:cs="Times New Roman"/>
          <w:sz w:val="24"/>
          <w:szCs w:val="24"/>
        </w:rPr>
        <w:t>, 19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93</w:t>
      </w:r>
      <w:r w:rsidRPr="005A0655">
        <w:rPr>
          <w:rFonts w:ascii="Times New Roman" w:hAnsi="Times New Roman" w:cs="Times New Roman"/>
          <w:sz w:val="24"/>
          <w:szCs w:val="24"/>
        </w:rPr>
        <w:t xml:space="preserve">. – </w:t>
      </w:r>
      <w:r w:rsidRPr="005A0655">
        <w:rPr>
          <w:rFonts w:ascii="Times New Roman" w:hAnsi="Times New Roman" w:cs="Times New Roman"/>
          <w:sz w:val="24"/>
          <w:szCs w:val="24"/>
          <w:lang w:val="tt-RU"/>
        </w:rPr>
        <w:t>317</w:t>
      </w:r>
      <w:r w:rsidRPr="005A0655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EF8D3C1" w14:textId="77777777" w:rsidR="00C2652A" w:rsidRPr="005A0655" w:rsidRDefault="00C2652A" w:rsidP="00C26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2652A" w:rsidRPr="005A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04581"/>
    <w:multiLevelType w:val="hybridMultilevel"/>
    <w:tmpl w:val="1354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95010"/>
    <w:multiLevelType w:val="hybridMultilevel"/>
    <w:tmpl w:val="955C9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D5"/>
    <w:rsid w:val="000144FA"/>
    <w:rsid w:val="0009258A"/>
    <w:rsid w:val="000A0BF3"/>
    <w:rsid w:val="000B5EE8"/>
    <w:rsid w:val="000F5B12"/>
    <w:rsid w:val="0017162F"/>
    <w:rsid w:val="00174ACD"/>
    <w:rsid w:val="001A274C"/>
    <w:rsid w:val="002B57A2"/>
    <w:rsid w:val="002C1661"/>
    <w:rsid w:val="002D312C"/>
    <w:rsid w:val="003620B9"/>
    <w:rsid w:val="003B7E61"/>
    <w:rsid w:val="003C71E4"/>
    <w:rsid w:val="003F24FB"/>
    <w:rsid w:val="004069DE"/>
    <w:rsid w:val="00441763"/>
    <w:rsid w:val="004B2939"/>
    <w:rsid w:val="0050695E"/>
    <w:rsid w:val="0056403E"/>
    <w:rsid w:val="005A0655"/>
    <w:rsid w:val="005A5035"/>
    <w:rsid w:val="006451C1"/>
    <w:rsid w:val="00682C8F"/>
    <w:rsid w:val="006E2E0A"/>
    <w:rsid w:val="00700C4B"/>
    <w:rsid w:val="00877BFE"/>
    <w:rsid w:val="008A1759"/>
    <w:rsid w:val="009C0F5A"/>
    <w:rsid w:val="00A00162"/>
    <w:rsid w:val="00A30AB3"/>
    <w:rsid w:val="00A4754F"/>
    <w:rsid w:val="00AB7B93"/>
    <w:rsid w:val="00AF1CF7"/>
    <w:rsid w:val="00B024D5"/>
    <w:rsid w:val="00B05BEA"/>
    <w:rsid w:val="00B309FB"/>
    <w:rsid w:val="00B848A3"/>
    <w:rsid w:val="00BC42F8"/>
    <w:rsid w:val="00C2652A"/>
    <w:rsid w:val="00C85733"/>
    <w:rsid w:val="00CD6C9D"/>
    <w:rsid w:val="00DA1711"/>
    <w:rsid w:val="00DF0777"/>
    <w:rsid w:val="00E24F79"/>
    <w:rsid w:val="00E73DB8"/>
    <w:rsid w:val="00F61DFD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DEAC"/>
  <w15:chartTrackingRefBased/>
  <w15:docId w15:val="{167E2720-7E5C-4A44-A299-1B7E5B5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2024-02-20T11:59:00Z</dcterms:created>
  <dcterms:modified xsi:type="dcterms:W3CDTF">2024-05-02T11:42:00Z</dcterms:modified>
</cp:coreProperties>
</file>