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F7587" w14:textId="2E952933" w:rsidR="00AC5FD8" w:rsidRDefault="00084D0A" w:rsidP="00084D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Издательство Интеллект-Центр</w:t>
      </w:r>
    </w:p>
    <w:p w14:paraId="2BB60F2E" w14:textId="77777777" w:rsidR="00EB3F54" w:rsidRPr="00320464" w:rsidRDefault="00EB3F54" w:rsidP="004C668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Анашина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Н.</w:t>
      </w:r>
      <w:r w:rsidRPr="00320464">
        <w:rPr>
          <w:rFonts w:ascii="Times New Roman" w:hAnsi="Times New Roman" w:cs="Times New Roman"/>
          <w:b/>
          <w:bCs/>
          <w:sz w:val="24"/>
          <w:szCs w:val="24"/>
        </w:rPr>
        <w:t>Ю.</w:t>
      </w:r>
      <w:r>
        <w:rPr>
          <w:rFonts w:ascii="Times New Roman" w:hAnsi="Times New Roman" w:cs="Times New Roman"/>
          <w:sz w:val="24"/>
          <w:szCs w:val="24"/>
        </w:rPr>
        <w:t xml:space="preserve"> Интеллектуальные игры и развлечения для детей 11-14 лет / Н.Ю.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- М.: Издательство «Интеллект-Центр», 2023. – 208с.</w:t>
      </w:r>
    </w:p>
    <w:p w14:paraId="027119A7" w14:textId="77777777" w:rsidR="00EB3F54" w:rsidRPr="00320464" w:rsidRDefault="00EB3F54" w:rsidP="0032046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Анашина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Н.</w:t>
      </w:r>
      <w:r w:rsidRPr="00320464">
        <w:rPr>
          <w:rFonts w:ascii="Times New Roman" w:hAnsi="Times New Roman" w:cs="Times New Roman"/>
          <w:b/>
          <w:bCs/>
          <w:sz w:val="24"/>
          <w:szCs w:val="24"/>
        </w:rPr>
        <w:t>Ю.</w:t>
      </w:r>
      <w:r>
        <w:rPr>
          <w:rFonts w:ascii="Times New Roman" w:hAnsi="Times New Roman" w:cs="Times New Roman"/>
          <w:sz w:val="24"/>
          <w:szCs w:val="24"/>
        </w:rPr>
        <w:t xml:space="preserve"> Интеллектуальные игры и развлечения для детей 8-10 лет / Н.Ю.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- М.: Издательство «Интеллект-Центр», 2023. – 160с.</w:t>
      </w:r>
    </w:p>
    <w:p w14:paraId="47F1C926" w14:textId="77777777" w:rsidR="00EB3F54" w:rsidRPr="00084D0A" w:rsidRDefault="00EB3F54" w:rsidP="004E1D5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Дергилёва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Ж.И. </w:t>
      </w:r>
      <w:r>
        <w:rPr>
          <w:rFonts w:ascii="Times New Roman" w:hAnsi="Times New Roman" w:cs="Times New Roman"/>
          <w:sz w:val="24"/>
          <w:szCs w:val="24"/>
        </w:rPr>
        <w:t xml:space="preserve">Русский язык. 5-6 классы. Практикум по анализу текста. Готовимся к Всероссийской проверочной работе: учебное пособие / Ж.И.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Дергилёва</w:t>
      </w:r>
      <w:proofErr w:type="spellEnd"/>
      <w:r>
        <w:rPr>
          <w:rFonts w:ascii="Times New Roman" w:hAnsi="Times New Roman" w:cs="Times New Roman"/>
          <w:sz w:val="24"/>
          <w:szCs w:val="24"/>
        </w:rPr>
        <w:t>. - М.: Издательство «Интеллект-Центр», 2020. – 112с.</w:t>
      </w:r>
    </w:p>
    <w:p w14:paraId="21BE9A77" w14:textId="77777777" w:rsidR="00EB3F54" w:rsidRPr="00084D0A" w:rsidRDefault="00EB3F54" w:rsidP="00C6216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Дергилёва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Ж.И. </w:t>
      </w:r>
      <w:r>
        <w:rPr>
          <w:rFonts w:ascii="Times New Roman" w:hAnsi="Times New Roman" w:cs="Times New Roman"/>
          <w:sz w:val="24"/>
          <w:szCs w:val="24"/>
        </w:rPr>
        <w:t xml:space="preserve">Русский язык. 7-8 классы. Практикум по анализу текста. Готовимся к Всероссийской проверочной работе: учебное пособие / Ж.И.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Дергилёва</w:t>
      </w:r>
      <w:proofErr w:type="spellEnd"/>
      <w:r>
        <w:rPr>
          <w:rFonts w:ascii="Times New Roman" w:hAnsi="Times New Roman" w:cs="Times New Roman"/>
          <w:sz w:val="24"/>
          <w:szCs w:val="24"/>
        </w:rPr>
        <w:t>. - М.: Издательство «Интеллект-Центр», 2020. – 80с.</w:t>
      </w:r>
    </w:p>
    <w:p w14:paraId="283881AD" w14:textId="77777777" w:rsidR="00EB3F54" w:rsidRPr="00084D0A" w:rsidRDefault="00EB3F54" w:rsidP="00B132E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Дергилёва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Ж.И. </w:t>
      </w:r>
      <w:r>
        <w:rPr>
          <w:rFonts w:ascii="Times New Roman" w:hAnsi="Times New Roman" w:cs="Times New Roman"/>
          <w:sz w:val="24"/>
          <w:szCs w:val="24"/>
        </w:rPr>
        <w:t xml:space="preserve">Смысловое чтение. 5 класс. Анализ текстов разных стилей: учебное пособие / Ж.И.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Дергилёва</w:t>
      </w:r>
      <w:proofErr w:type="spellEnd"/>
      <w:r>
        <w:rPr>
          <w:rFonts w:ascii="Times New Roman" w:hAnsi="Times New Roman" w:cs="Times New Roman"/>
          <w:sz w:val="24"/>
          <w:szCs w:val="24"/>
        </w:rPr>
        <w:t>. - М.: Издательство «Интеллект-Центр», 2023. – 88с.</w:t>
      </w:r>
    </w:p>
    <w:p w14:paraId="1AD39767" w14:textId="77777777" w:rsidR="00EB3F54" w:rsidRPr="00084D0A" w:rsidRDefault="00EB3F54" w:rsidP="00394B7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Дергилёва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Ж.И. </w:t>
      </w:r>
      <w:r>
        <w:rPr>
          <w:rFonts w:ascii="Times New Roman" w:hAnsi="Times New Roman" w:cs="Times New Roman"/>
          <w:sz w:val="24"/>
          <w:szCs w:val="24"/>
        </w:rPr>
        <w:t xml:space="preserve">Смысловое чтение. 6 класс. Анализ текстов разных стилей: учебное пособие / Ж.И.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Дергилёва</w:t>
      </w:r>
      <w:proofErr w:type="spellEnd"/>
      <w:r>
        <w:rPr>
          <w:rFonts w:ascii="Times New Roman" w:hAnsi="Times New Roman" w:cs="Times New Roman"/>
          <w:sz w:val="24"/>
          <w:szCs w:val="24"/>
        </w:rPr>
        <w:t>. - М.: Издательство «Интеллект-Центр», 2023. – 104с.</w:t>
      </w:r>
    </w:p>
    <w:p w14:paraId="4263FDD2" w14:textId="77777777" w:rsidR="00EB3F54" w:rsidRPr="00084D0A" w:rsidRDefault="00EB3F54" w:rsidP="004F365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Кишенкова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О.В. </w:t>
      </w:r>
      <w:r>
        <w:rPr>
          <w:rFonts w:ascii="Times New Roman" w:hAnsi="Times New Roman" w:cs="Times New Roman"/>
          <w:sz w:val="24"/>
          <w:szCs w:val="24"/>
        </w:rPr>
        <w:t>Героические страницы воинской истории Отечества. Тематические и диагностические работы. 10-11 классы</w:t>
      </w:r>
      <w:bookmarkStart w:id="0" w:name="_Hlk142318798"/>
      <w:r>
        <w:rPr>
          <w:rFonts w:ascii="Times New Roman" w:hAnsi="Times New Roman" w:cs="Times New Roman"/>
          <w:sz w:val="24"/>
          <w:szCs w:val="24"/>
        </w:rPr>
        <w:t xml:space="preserve">. Готовимся к Единому государственному экзамену: учебное пособие / 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Кишенкова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- М.: Издательство «Интеллект-Центр», 2020. – 112с.</w:t>
      </w:r>
    </w:p>
    <w:bookmarkEnd w:id="0"/>
    <w:p w14:paraId="110D2BFF" w14:textId="77777777" w:rsidR="00EB3F54" w:rsidRPr="00320464" w:rsidRDefault="00EB3F54" w:rsidP="004212B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Прокофьев А.А. </w:t>
      </w:r>
      <w:r>
        <w:rPr>
          <w:rFonts w:ascii="Times New Roman" w:hAnsi="Times New Roman" w:cs="Times New Roman"/>
          <w:sz w:val="24"/>
          <w:szCs w:val="24"/>
        </w:rPr>
        <w:t>Курс алгебры и начал математического анализа в инженерных классах. Дидактические материалы и методические указания: учебное пособие / А.А. Прокофьев, С.С. Карташёв. - М.: Издательство «Интеллект-Центр», 2023. – 176с.</w:t>
      </w:r>
    </w:p>
    <w:p w14:paraId="415D8CC9" w14:textId="77777777" w:rsidR="00EB3F54" w:rsidRPr="00320464" w:rsidRDefault="00EB3F54" w:rsidP="00084D0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Прокофьев А.А. </w:t>
      </w:r>
      <w:r>
        <w:rPr>
          <w:rFonts w:ascii="Times New Roman" w:hAnsi="Times New Roman" w:cs="Times New Roman"/>
          <w:sz w:val="24"/>
          <w:szCs w:val="24"/>
        </w:rPr>
        <w:t>Стереометрия. Решение задач повышенного уровня в вариантах ЕГЭ и не только: учебное пособие / А.А. Прокофьев. - М.: Издательство «Интеллект-Центр», 2023. – 224с.</w:t>
      </w:r>
    </w:p>
    <w:p w14:paraId="3CEEC8DF" w14:textId="77777777" w:rsidR="00EB3F54" w:rsidRPr="00084D0A" w:rsidRDefault="00EB3F54" w:rsidP="00447F8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Семенов А.В. </w:t>
      </w:r>
      <w:r>
        <w:rPr>
          <w:rFonts w:ascii="Times New Roman" w:hAnsi="Times New Roman" w:cs="Times New Roman"/>
          <w:sz w:val="24"/>
          <w:szCs w:val="24"/>
        </w:rPr>
        <w:t>Математика. Решение заданий повышенного уровня сложности. Как получить максимальный балл на ЕГЭ. Учебное пособие / А.В. Семенов, И.В. Ященко, И.Р. Высоцкий и др. - М.: Издательство «Интеллект-Центр», 2019. – 144с.</w:t>
      </w:r>
    </w:p>
    <w:p w14:paraId="2F9CE24A" w14:textId="77777777" w:rsidR="00EB3F54" w:rsidRPr="00084D0A" w:rsidRDefault="00EB3F54" w:rsidP="00084D0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84D0A">
        <w:rPr>
          <w:rFonts w:ascii="Times New Roman" w:hAnsi="Times New Roman" w:cs="Times New Roman"/>
          <w:b/>
          <w:bCs/>
          <w:sz w:val="24"/>
          <w:szCs w:val="24"/>
        </w:rPr>
        <w:t>Скворцова Я.В</w:t>
      </w:r>
      <w:r>
        <w:rPr>
          <w:rFonts w:ascii="Times New Roman" w:hAnsi="Times New Roman" w:cs="Times New Roman"/>
          <w:sz w:val="24"/>
          <w:szCs w:val="24"/>
        </w:rPr>
        <w:t>. Индивидуальный проект. 10 (10-11) классы. Тетрадь-тренажер / Я.В. Скворцова, П.М. Скворцов. – М.: Издательство «Интеллект-Центр», 2022. – 112с.</w:t>
      </w:r>
    </w:p>
    <w:p w14:paraId="6A3C8918" w14:textId="7367BE49" w:rsidR="00320464" w:rsidRPr="00084D0A" w:rsidRDefault="00320464" w:rsidP="00EB3F5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20464" w:rsidRPr="00084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442C44"/>
    <w:multiLevelType w:val="hybridMultilevel"/>
    <w:tmpl w:val="43B49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FD8"/>
    <w:rsid w:val="0006329E"/>
    <w:rsid w:val="00084D0A"/>
    <w:rsid w:val="00295302"/>
    <w:rsid w:val="00320464"/>
    <w:rsid w:val="00394B7D"/>
    <w:rsid w:val="004212B8"/>
    <w:rsid w:val="00447F8D"/>
    <w:rsid w:val="004C668D"/>
    <w:rsid w:val="004E1D5B"/>
    <w:rsid w:val="004F365F"/>
    <w:rsid w:val="009A1267"/>
    <w:rsid w:val="00AC5FD8"/>
    <w:rsid w:val="00B132E7"/>
    <w:rsid w:val="00C6216E"/>
    <w:rsid w:val="00EB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DAD30"/>
  <w15:chartTrackingRefBased/>
  <w15:docId w15:val="{9B1C48DE-F74D-4888-8D16-87F3DFA89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2023-05-17T12:53:00Z</dcterms:created>
  <dcterms:modified xsi:type="dcterms:W3CDTF">2023-12-05T07:19:00Z</dcterms:modified>
</cp:coreProperties>
</file>