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7" w:rsidRPr="00AA38FC" w:rsidRDefault="00D01DE7" w:rsidP="00AA38F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223FC4">
        <w:rPr>
          <w:rFonts w:ascii="Times New Roman" w:hAnsi="Times New Roman"/>
          <w:b/>
          <w:color w:val="000000"/>
          <w:sz w:val="28"/>
          <w:szCs w:val="28"/>
        </w:rPr>
        <w:t>АОУ ДПО «Институт развития образования РТ»</w:t>
      </w:r>
    </w:p>
    <w:p w:rsidR="00D01DE7" w:rsidRPr="00BC7AAF" w:rsidRDefault="00FF19B9" w:rsidP="00FF19B9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«Утверждаю»    </w:t>
      </w:r>
      <w:r w:rsidR="00D01DE7" w:rsidRPr="00BC7AAF">
        <w:rPr>
          <w:rFonts w:ascii="Times New Roman" w:hAnsi="Times New Roman"/>
          <w:color w:val="000000"/>
          <w:sz w:val="24"/>
          <w:szCs w:val="24"/>
        </w:rPr>
        <w:br/>
        <w:t>__________</w:t>
      </w:r>
      <w:r w:rsidR="00395E7F" w:rsidRPr="00BC7AAF">
        <w:rPr>
          <w:rFonts w:ascii="Times New Roman" w:hAnsi="Times New Roman"/>
          <w:color w:val="000000"/>
          <w:sz w:val="24"/>
          <w:szCs w:val="24"/>
        </w:rPr>
        <w:t>(Г.Х</w:t>
      </w:r>
      <w:r w:rsidR="00D01DE7" w:rsidRPr="00BC7AA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01DE7" w:rsidRPr="00BC7AAF">
        <w:rPr>
          <w:rFonts w:ascii="Times New Roman" w:hAnsi="Times New Roman"/>
          <w:color w:val="000000"/>
          <w:sz w:val="24"/>
          <w:szCs w:val="24"/>
        </w:rPr>
        <w:t>Са</w:t>
      </w:r>
      <w:r w:rsidR="00395E7F" w:rsidRPr="00BC7AAF">
        <w:rPr>
          <w:rFonts w:ascii="Times New Roman" w:hAnsi="Times New Roman"/>
          <w:color w:val="000000"/>
          <w:sz w:val="24"/>
          <w:szCs w:val="24"/>
        </w:rPr>
        <w:t>геева</w:t>
      </w:r>
      <w:proofErr w:type="spellEnd"/>
      <w:r w:rsidR="00BC7AAF">
        <w:rPr>
          <w:rFonts w:ascii="Times New Roman" w:hAnsi="Times New Roman"/>
          <w:color w:val="000000"/>
          <w:sz w:val="24"/>
          <w:szCs w:val="24"/>
        </w:rPr>
        <w:t>)</w:t>
      </w:r>
      <w:r w:rsidR="00D01DE7" w:rsidRPr="00BC7A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DE7" w:rsidRPr="00BC7AAF">
        <w:rPr>
          <w:rFonts w:ascii="Times New Roman" w:hAnsi="Times New Roman"/>
          <w:color w:val="000000"/>
          <w:sz w:val="24"/>
          <w:szCs w:val="24"/>
        </w:rPr>
        <w:br/>
        <w:t xml:space="preserve">«___»______________ </w:t>
      </w:r>
      <w:smartTag w:uri="urn:schemas-microsoft-com:office:smarttags" w:element="metricconverter">
        <w:smartTagPr>
          <w:attr w:name="ProductID" w:val="2018 г"/>
        </w:smartTagPr>
        <w:r w:rsidR="00D01DE7" w:rsidRPr="00BC7AAF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="00D01DE7" w:rsidRPr="00BC7AAF">
        <w:rPr>
          <w:rFonts w:ascii="Times New Roman" w:hAnsi="Times New Roman"/>
          <w:color w:val="000000"/>
          <w:sz w:val="24"/>
          <w:szCs w:val="24"/>
        </w:rPr>
        <w:t>.</w:t>
      </w:r>
    </w:p>
    <w:p w:rsidR="00D01DE7" w:rsidRPr="00BC7AAF" w:rsidRDefault="00D01DE7" w:rsidP="00BC7AA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19B9" w:rsidRDefault="00D01DE7" w:rsidP="00AA38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7AAF">
        <w:rPr>
          <w:rFonts w:ascii="Times New Roman" w:hAnsi="Times New Roman"/>
          <w:b/>
          <w:bCs/>
          <w:color w:val="000000"/>
          <w:sz w:val="24"/>
          <w:szCs w:val="24"/>
        </w:rPr>
        <w:t>РАСПИСАНИЕ (график)</w:t>
      </w:r>
      <w:r w:rsidRPr="00BC7AAF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Pr="00BC7AAF">
        <w:rPr>
          <w:rFonts w:ascii="Times New Roman" w:hAnsi="Times New Roman"/>
          <w:b/>
          <w:bCs/>
          <w:sz w:val="24"/>
          <w:szCs w:val="24"/>
        </w:rPr>
        <w:t xml:space="preserve">педагогических работников, реализующих программы начального общего образования: имеющие или претендующие на высшую квалификационную категорию; имеющие или претендующие на первую квалификационную категорию; имеющие или претендующие на СЗД и со стажем работы до 5 лет </w:t>
      </w:r>
      <w:r w:rsidRPr="00BC7AAF">
        <w:rPr>
          <w:rFonts w:ascii="Times New Roman" w:hAnsi="Times New Roman"/>
          <w:b/>
          <w:bCs/>
          <w:color w:val="000000"/>
          <w:sz w:val="24"/>
          <w:szCs w:val="24"/>
        </w:rPr>
        <w:t>по теме: «Контроль и оценка образовательных достижений обучающихся на уровне начального общего образования»</w:t>
      </w:r>
      <w:r w:rsidR="00AA3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1DE7" w:rsidRPr="00AA38FC" w:rsidRDefault="00D01DE7" w:rsidP="00AA38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7AAF">
        <w:rPr>
          <w:rFonts w:ascii="Times New Roman" w:hAnsi="Times New Roman"/>
          <w:b/>
          <w:color w:val="000000"/>
          <w:sz w:val="24"/>
          <w:szCs w:val="24"/>
        </w:rPr>
        <w:t xml:space="preserve">с «12» </w:t>
      </w:r>
      <w:r w:rsidR="008938BF" w:rsidRPr="00BC7AAF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BC7AAF">
        <w:rPr>
          <w:rFonts w:ascii="Times New Roman" w:hAnsi="Times New Roman"/>
          <w:b/>
          <w:color w:val="000000"/>
          <w:sz w:val="24"/>
          <w:szCs w:val="24"/>
        </w:rPr>
        <w:t xml:space="preserve"> по «22» </w:t>
      </w:r>
      <w:r w:rsidR="008938BF" w:rsidRPr="00BC7AAF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BC7AAF">
        <w:rPr>
          <w:rFonts w:ascii="Times New Roman" w:hAnsi="Times New Roman"/>
          <w:b/>
          <w:color w:val="000000"/>
          <w:sz w:val="24"/>
          <w:szCs w:val="24"/>
        </w:rPr>
        <w:t xml:space="preserve"> 2018г.</w:t>
      </w:r>
      <w:r w:rsidR="00AA38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2160"/>
        <w:gridCol w:w="1620"/>
        <w:gridCol w:w="3960"/>
        <w:gridCol w:w="3420"/>
        <w:gridCol w:w="1526"/>
      </w:tblGrid>
      <w:tr w:rsidR="00D01DE7" w:rsidRPr="00FC29C5" w:rsidTr="00286675">
        <w:tc>
          <w:tcPr>
            <w:tcW w:w="1560" w:type="dxa"/>
            <w:vAlign w:val="center"/>
          </w:tcPr>
          <w:p w:rsidR="00D01DE7" w:rsidRPr="00BC7AAF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489" w:type="dxa"/>
            <w:vAlign w:val="center"/>
          </w:tcPr>
          <w:p w:rsidR="00D01DE7" w:rsidRPr="00BC7AAF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160" w:type="dxa"/>
            <w:vAlign w:val="center"/>
          </w:tcPr>
          <w:p w:rsidR="00D01DE7" w:rsidRPr="00BC7AAF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</w:t>
            </w:r>
            <w:proofErr w:type="gramStart"/>
            <w:r w:rsidRPr="00BC7A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BC7A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C7AAF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BC7AAF">
              <w:rPr>
                <w:rFonts w:ascii="Times New Roman" w:hAnsi="Times New Roman"/>
                <w:b/>
                <w:bCs/>
                <w:sz w:val="20"/>
                <w:szCs w:val="20"/>
              </w:rPr>
              <w:t>лушателей</w:t>
            </w:r>
          </w:p>
        </w:tc>
        <w:tc>
          <w:tcPr>
            <w:tcW w:w="1620" w:type="dxa"/>
            <w:vAlign w:val="center"/>
          </w:tcPr>
          <w:p w:rsidR="00D01DE7" w:rsidRPr="00BC7AAF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960" w:type="dxa"/>
            <w:vAlign w:val="center"/>
          </w:tcPr>
          <w:p w:rsidR="00D01DE7" w:rsidRPr="00BC7AAF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420" w:type="dxa"/>
            <w:vAlign w:val="center"/>
          </w:tcPr>
          <w:p w:rsidR="00D01DE7" w:rsidRPr="00BC7AAF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526" w:type="dxa"/>
          </w:tcPr>
          <w:p w:rsidR="00D01DE7" w:rsidRPr="00BC7AAF" w:rsidRDefault="00D01DE7" w:rsidP="00FC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A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D01DE7" w:rsidRPr="00FC29C5" w:rsidTr="00BC7AAF">
        <w:trPr>
          <w:trHeight w:val="1507"/>
        </w:trPr>
        <w:tc>
          <w:tcPr>
            <w:tcW w:w="1560" w:type="dxa"/>
            <w:vAlign w:val="center"/>
          </w:tcPr>
          <w:p w:rsidR="00D01DE7" w:rsidRPr="002720CA" w:rsidRDefault="009A1F96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12.11</w:t>
            </w:r>
            <w:r w:rsidR="00D01DE7" w:rsidRPr="00140B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.18 понедельник</w:t>
            </w:r>
          </w:p>
        </w:tc>
        <w:tc>
          <w:tcPr>
            <w:tcW w:w="1489" w:type="dxa"/>
            <w:vAlign w:val="center"/>
          </w:tcPr>
          <w:p w:rsidR="00D01DE7" w:rsidRPr="002720CA" w:rsidRDefault="00D01DE7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.00-10.30</w:t>
            </w:r>
          </w:p>
        </w:tc>
        <w:tc>
          <w:tcPr>
            <w:tcW w:w="2160" w:type="dxa"/>
          </w:tcPr>
          <w:p w:rsidR="00D01DE7" w:rsidRPr="002720CA" w:rsidRDefault="00D01DE7" w:rsidP="007D6FF7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D01DE7" w:rsidRPr="006F457B" w:rsidRDefault="00D01DE7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Анкетирование (вход). Обработка и анализ</w:t>
            </w:r>
          </w:p>
          <w:p w:rsidR="00D01DE7" w:rsidRPr="006F457B" w:rsidRDefault="00F150E6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50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(7</w:t>
            </w:r>
            <w:r w:rsidR="00D01DE7" w:rsidRPr="00F150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час.)</w:t>
            </w:r>
          </w:p>
        </w:tc>
        <w:tc>
          <w:tcPr>
            <w:tcW w:w="3960" w:type="dxa"/>
            <w:vAlign w:val="center"/>
          </w:tcPr>
          <w:p w:rsidR="00D01DE7" w:rsidRPr="006F457B" w:rsidRDefault="00D01DE7" w:rsidP="007D6F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Регистрация </w:t>
            </w:r>
            <w:proofErr w:type="gramStart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D01DE7" w:rsidRPr="006F457B" w:rsidRDefault="00D01DE7" w:rsidP="000147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6F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="002028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доцент кафедры теории и практики управления образованием</w:t>
            </w:r>
            <w:r w:rsidR="006C76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ГАОУ ДПО ИРО РТ, канд. </w:t>
            </w:r>
            <w:proofErr w:type="spellStart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D01DE7" w:rsidRPr="002720CA" w:rsidRDefault="00D01DE7" w:rsidP="00D51E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2028BB" w:rsidRPr="00503D56" w:rsidTr="00BC7AAF">
        <w:trPr>
          <w:trHeight w:val="1473"/>
        </w:trPr>
        <w:tc>
          <w:tcPr>
            <w:tcW w:w="1560" w:type="dxa"/>
            <w:vAlign w:val="center"/>
          </w:tcPr>
          <w:p w:rsidR="002028BB" w:rsidRPr="002720CA" w:rsidRDefault="002028BB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028BB" w:rsidRPr="00503D56" w:rsidRDefault="002028BB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2160" w:type="dxa"/>
          </w:tcPr>
          <w:p w:rsidR="002028BB" w:rsidRPr="00503D56" w:rsidRDefault="002028BB" w:rsidP="007D6FF7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2028BB" w:rsidRPr="00503D56" w:rsidRDefault="002028BB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(2часа)</w:t>
            </w:r>
          </w:p>
        </w:tc>
        <w:tc>
          <w:tcPr>
            <w:tcW w:w="3960" w:type="dxa"/>
            <w:vAlign w:val="center"/>
          </w:tcPr>
          <w:p w:rsidR="002028BB" w:rsidRPr="00503D56" w:rsidRDefault="002028BB" w:rsidP="00A371D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образовательной системы Российской Федерации  и Республики Татарстан как приоритет государственной политики</w:t>
            </w:r>
          </w:p>
        </w:tc>
        <w:tc>
          <w:tcPr>
            <w:tcW w:w="3420" w:type="dxa"/>
            <w:vAlign w:val="center"/>
          </w:tcPr>
          <w:p w:rsidR="002028BB" w:rsidRPr="00503D56" w:rsidRDefault="00014702" w:rsidP="000139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Л.А.</w:t>
            </w: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0B9A"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Лисенкова</w:t>
            </w:r>
            <w:proofErr w:type="spellEnd"/>
            <w:r w:rsidR="00140B9A"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140B9A" w:rsidRPr="00503D56">
              <w:rPr>
                <w:rFonts w:ascii="Times New Roman" w:hAnsi="Times New Roman"/>
                <w:bCs/>
                <w:sz w:val="20"/>
                <w:szCs w:val="20"/>
              </w:rPr>
              <w:t>заведующий отделом методического сопровождения оценочных процедур РЦМКО</w:t>
            </w:r>
          </w:p>
        </w:tc>
        <w:tc>
          <w:tcPr>
            <w:tcW w:w="1526" w:type="dxa"/>
          </w:tcPr>
          <w:p w:rsidR="002028BB" w:rsidRPr="00503D56" w:rsidRDefault="002028BB" w:rsidP="007D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8E591D" w:rsidRPr="00503D56" w:rsidTr="006F457B">
        <w:tc>
          <w:tcPr>
            <w:tcW w:w="1560" w:type="dxa"/>
            <w:vAlign w:val="center"/>
          </w:tcPr>
          <w:p w:rsidR="008E591D" w:rsidRPr="00503D56" w:rsidRDefault="008E591D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8E591D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</w:tcPr>
          <w:p w:rsidR="008E591D" w:rsidRPr="00503D56" w:rsidRDefault="008E591D" w:rsidP="00E16915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8E591D" w:rsidRPr="00503D56" w:rsidRDefault="008E591D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8E591D" w:rsidRPr="00503D56" w:rsidRDefault="008E591D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E591D" w:rsidRPr="00503D56" w:rsidRDefault="008E591D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Цели и содержание начального общего образования как основание построения системы контроля и оценки образовательных достижений младших школьников</w:t>
            </w:r>
          </w:p>
        </w:tc>
        <w:tc>
          <w:tcPr>
            <w:tcW w:w="3420" w:type="dxa"/>
            <w:vAlign w:val="center"/>
          </w:tcPr>
          <w:p w:rsidR="008E591D" w:rsidRPr="00503D56" w:rsidRDefault="008E591D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8E591D" w:rsidRPr="00503D56" w:rsidRDefault="008E591D" w:rsidP="00E16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8E591D" w:rsidRPr="00503D56" w:rsidTr="001652D9">
        <w:trPr>
          <w:trHeight w:val="1443"/>
        </w:trPr>
        <w:tc>
          <w:tcPr>
            <w:tcW w:w="1560" w:type="dxa"/>
            <w:vAlign w:val="center"/>
          </w:tcPr>
          <w:p w:rsidR="008E591D" w:rsidRPr="00503D56" w:rsidRDefault="008E591D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8E591D" w:rsidRPr="00503D56" w:rsidRDefault="008E591D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</w:tcPr>
          <w:p w:rsidR="008E591D" w:rsidRPr="00503D56" w:rsidRDefault="008E591D" w:rsidP="00A371D2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высшей квалификационной категории – 6 чел.</w:t>
            </w:r>
          </w:p>
        </w:tc>
        <w:tc>
          <w:tcPr>
            <w:tcW w:w="1620" w:type="dxa"/>
            <w:vAlign w:val="center"/>
          </w:tcPr>
          <w:p w:rsidR="008E591D" w:rsidRPr="00503D56" w:rsidRDefault="008E591D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 для учителей высшей квалификационной категории</w:t>
            </w:r>
          </w:p>
          <w:p w:rsidR="008E591D" w:rsidRPr="00503D56" w:rsidRDefault="008E591D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 часа)</w:t>
            </w:r>
          </w:p>
        </w:tc>
        <w:tc>
          <w:tcPr>
            <w:tcW w:w="3960" w:type="dxa"/>
            <w:vAlign w:val="center"/>
          </w:tcPr>
          <w:p w:rsidR="008E591D" w:rsidRPr="00503D56" w:rsidRDefault="008E591D" w:rsidP="00A371D2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Портфолио учителя как показатель профессиональной компетентности</w:t>
            </w:r>
          </w:p>
        </w:tc>
        <w:tc>
          <w:tcPr>
            <w:tcW w:w="3420" w:type="dxa"/>
            <w:vAlign w:val="center"/>
          </w:tcPr>
          <w:p w:rsidR="008E591D" w:rsidRPr="00503D56" w:rsidRDefault="008E591D" w:rsidP="00A371D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8E591D" w:rsidRPr="00503D56" w:rsidRDefault="008E591D" w:rsidP="0034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8E591D" w:rsidRPr="00503D56" w:rsidTr="00830F96">
        <w:tc>
          <w:tcPr>
            <w:tcW w:w="1560" w:type="dxa"/>
            <w:vAlign w:val="center"/>
          </w:tcPr>
          <w:p w:rsidR="008E591D" w:rsidRPr="00503D56" w:rsidRDefault="008E591D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13.11.18 вторник</w:t>
            </w:r>
          </w:p>
        </w:tc>
        <w:tc>
          <w:tcPr>
            <w:tcW w:w="1489" w:type="dxa"/>
            <w:vAlign w:val="center"/>
          </w:tcPr>
          <w:p w:rsidR="008E591D" w:rsidRPr="00503D56" w:rsidRDefault="008E591D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2160" w:type="dxa"/>
            <w:vAlign w:val="center"/>
          </w:tcPr>
          <w:p w:rsidR="008E591D" w:rsidRPr="00503D56" w:rsidRDefault="008E591D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Педагогические работники, реализующие программы на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чального общего образования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8E591D" w:rsidRPr="00503D56" w:rsidRDefault="008E591D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(2часа)</w:t>
            </w:r>
          </w:p>
        </w:tc>
        <w:tc>
          <w:tcPr>
            <w:tcW w:w="3960" w:type="dxa"/>
            <w:vAlign w:val="center"/>
          </w:tcPr>
          <w:p w:rsidR="008E591D" w:rsidRPr="00503D56" w:rsidRDefault="008E591D" w:rsidP="00A371D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Нормативно-правовое обеспечение гражданско-патриотического воспитания детей младшего школьного возраста</w:t>
            </w:r>
          </w:p>
        </w:tc>
        <w:tc>
          <w:tcPr>
            <w:tcW w:w="3420" w:type="dxa"/>
            <w:vAlign w:val="center"/>
          </w:tcPr>
          <w:p w:rsidR="008E591D" w:rsidRPr="00503D56" w:rsidRDefault="00872EB4" w:rsidP="00872E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И.М. </w:t>
            </w:r>
            <w:proofErr w:type="spellStart"/>
            <w:r w:rsidR="008E591D"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Фокеева</w:t>
            </w:r>
            <w:proofErr w:type="spellEnd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E591D"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591D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старший преподаватель кафедры социально-гуманитарных  дисциплин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ГАОУ ДПО ИРО РТ</w:t>
            </w:r>
          </w:p>
        </w:tc>
        <w:tc>
          <w:tcPr>
            <w:tcW w:w="1526" w:type="dxa"/>
          </w:tcPr>
          <w:p w:rsidR="008E591D" w:rsidRPr="00503D56" w:rsidRDefault="008E591D" w:rsidP="00272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EB7828" w:rsidRPr="00503D56" w:rsidTr="00D96DD5">
        <w:tc>
          <w:tcPr>
            <w:tcW w:w="1560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EB7828" w:rsidRPr="00503D56" w:rsidRDefault="00EB7828" w:rsidP="00EB782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B7828" w:rsidRPr="00503D56" w:rsidRDefault="00EB7828" w:rsidP="00E1691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часа)</w:t>
            </w:r>
          </w:p>
        </w:tc>
        <w:tc>
          <w:tcPr>
            <w:tcW w:w="3960" w:type="dxa"/>
            <w:vAlign w:val="center"/>
          </w:tcPr>
          <w:p w:rsidR="00EB7828" w:rsidRPr="00503D56" w:rsidRDefault="00EB7828" w:rsidP="00E16915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Государственная политика в области образования и организации безопасности дорожного движения в РФ и РТ</w:t>
            </w:r>
          </w:p>
        </w:tc>
        <w:tc>
          <w:tcPr>
            <w:tcW w:w="3420" w:type="dxa"/>
            <w:vAlign w:val="center"/>
          </w:tcPr>
          <w:p w:rsidR="00EB7828" w:rsidRPr="00503D56" w:rsidRDefault="00EB7828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EB7828" w:rsidRPr="00503D56" w:rsidRDefault="00EB7828" w:rsidP="00E16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EB7828" w:rsidRPr="00503D56" w:rsidTr="00830F96">
        <w:tc>
          <w:tcPr>
            <w:tcW w:w="1560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2160" w:type="dxa"/>
            <w:vAlign w:val="center"/>
          </w:tcPr>
          <w:p w:rsidR="00EB7828" w:rsidRPr="00503D56" w:rsidRDefault="00EB7828" w:rsidP="00A371D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часа)</w:t>
            </w:r>
          </w:p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EB7828" w:rsidRPr="00503D56" w:rsidRDefault="00EB7828" w:rsidP="00A371D2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деятельности педагога в условиях реализации ФГОС ОО и профессионального стандарта педагога</w:t>
            </w:r>
          </w:p>
          <w:p w:rsidR="00EB7828" w:rsidRPr="00503D56" w:rsidRDefault="00EB7828" w:rsidP="00A371D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B7828" w:rsidRPr="00503D56" w:rsidRDefault="00872EB4" w:rsidP="00A371D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EB7828" w:rsidRPr="00503D56" w:rsidRDefault="00EB7828" w:rsidP="00A37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EB7828" w:rsidRPr="00503D56" w:rsidTr="002E0E88">
        <w:tc>
          <w:tcPr>
            <w:tcW w:w="1560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14.11.18</w:t>
            </w:r>
          </w:p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89" w:type="dxa"/>
            <w:vAlign w:val="center"/>
          </w:tcPr>
          <w:p w:rsidR="00EB7828" w:rsidRPr="00503D56" w:rsidRDefault="00EB7828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216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EB7828" w:rsidRPr="00503D56" w:rsidRDefault="00EB7828" w:rsidP="009C1726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Профессионально-педагогическая деятельность в  современных условиях  </w:t>
            </w:r>
          </w:p>
        </w:tc>
        <w:tc>
          <w:tcPr>
            <w:tcW w:w="3420" w:type="dxa"/>
            <w:vAlign w:val="center"/>
          </w:tcPr>
          <w:p w:rsidR="00EB7828" w:rsidRPr="00503D56" w:rsidRDefault="00872EB4" w:rsidP="009C1726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sz w:val="20"/>
                <w:szCs w:val="20"/>
              </w:rPr>
              <w:t xml:space="preserve">Ф.Г. </w:t>
            </w:r>
            <w:proofErr w:type="spellStart"/>
            <w:r w:rsidRPr="00503D56">
              <w:rPr>
                <w:rFonts w:ascii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="00EB7828" w:rsidRPr="00503D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B7828" w:rsidRPr="00503D56">
              <w:rPr>
                <w:rFonts w:ascii="Times New Roman" w:hAnsi="Times New Roman"/>
                <w:sz w:val="20"/>
                <w:szCs w:val="20"/>
              </w:rPr>
              <w:t xml:space="preserve"> профессор каф. "Педагогика, психология. </w:t>
            </w:r>
            <w:proofErr w:type="spellStart"/>
            <w:r w:rsidR="00EB7828" w:rsidRPr="00503D56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="00EB7828" w:rsidRPr="00503D56">
              <w:rPr>
                <w:rFonts w:ascii="Times New Roman" w:hAnsi="Times New Roman"/>
                <w:sz w:val="20"/>
                <w:szCs w:val="20"/>
              </w:rPr>
              <w:t xml:space="preserve">"  ГАОУ ДПО ИРО РТ, </w:t>
            </w:r>
            <w:proofErr w:type="spellStart"/>
            <w:r w:rsidR="00EB7828" w:rsidRPr="00503D56"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gramStart"/>
            <w:r w:rsidR="00EB7828" w:rsidRPr="00503D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EB7828" w:rsidRPr="00503D56">
              <w:rPr>
                <w:rFonts w:ascii="Times New Roman" w:hAnsi="Times New Roman"/>
                <w:sz w:val="20"/>
                <w:szCs w:val="20"/>
              </w:rPr>
              <w:t>ед.наук</w:t>
            </w:r>
            <w:proofErr w:type="spellEnd"/>
            <w:r w:rsidR="00EB7828" w:rsidRPr="00503D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EB7828" w:rsidRPr="00503D56" w:rsidRDefault="00EB7828" w:rsidP="0026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EB7828" w:rsidRPr="00503D56" w:rsidTr="002E0E88">
        <w:tc>
          <w:tcPr>
            <w:tcW w:w="1560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EB7828" w:rsidRPr="00503D56" w:rsidRDefault="00EB7828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2160" w:type="dxa"/>
            <w:vAlign w:val="center"/>
          </w:tcPr>
          <w:p w:rsidR="00EB7828" w:rsidRPr="00503D56" w:rsidRDefault="00EB7828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B7828" w:rsidRPr="00503D56" w:rsidRDefault="00EB7828" w:rsidP="009C1726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Психолого-педагогические особенности учебной деятельности детей с ОВЗ</w:t>
            </w:r>
          </w:p>
        </w:tc>
        <w:tc>
          <w:tcPr>
            <w:tcW w:w="3420" w:type="dxa"/>
            <w:vAlign w:val="center"/>
          </w:tcPr>
          <w:p w:rsidR="00EB7828" w:rsidRPr="00503D56" w:rsidRDefault="00872EB4" w:rsidP="009C1726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sz w:val="20"/>
                <w:szCs w:val="20"/>
              </w:rPr>
              <w:t xml:space="preserve">Ф.Г. </w:t>
            </w:r>
            <w:proofErr w:type="spellStart"/>
            <w:r w:rsidRPr="00503D56">
              <w:rPr>
                <w:rFonts w:ascii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Pr="00503D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профессор каф. "Педагогика, психология.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"  ГАОУ ДПО ИРО РТ,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>ед.наук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EB7828" w:rsidRPr="00503D56" w:rsidRDefault="00EB7828" w:rsidP="002655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EB7828" w:rsidRPr="00503D56" w:rsidTr="001B28CB">
        <w:trPr>
          <w:trHeight w:val="1357"/>
        </w:trPr>
        <w:tc>
          <w:tcPr>
            <w:tcW w:w="1560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B7828" w:rsidRPr="00503D56" w:rsidRDefault="00EB7828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2160" w:type="dxa"/>
          </w:tcPr>
          <w:p w:rsidR="00EB7828" w:rsidRPr="00503D56" w:rsidRDefault="00EB7828" w:rsidP="002C2A3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EB7828" w:rsidRPr="00503D56" w:rsidRDefault="00EB7828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3420" w:type="dxa"/>
            <w:vAlign w:val="center"/>
          </w:tcPr>
          <w:p w:rsidR="00EB7828" w:rsidRPr="00503D56" w:rsidRDefault="00872EB4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Ф.Г.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Мухаметзянова</w:t>
            </w:r>
            <w:proofErr w:type="spellEnd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профессор каф. "Педагогика, психология.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  ГАОУ ДПО ИРО РТ,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докт</w:t>
            </w:r>
            <w:proofErr w:type="gram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ед.наук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EB7828" w:rsidRPr="00503D56" w:rsidRDefault="00EB7828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EB7828" w:rsidRPr="00503D56" w:rsidTr="002E0E88">
        <w:tc>
          <w:tcPr>
            <w:tcW w:w="1560" w:type="dxa"/>
            <w:vAlign w:val="center"/>
          </w:tcPr>
          <w:p w:rsidR="00EB7828" w:rsidRPr="00503D56" w:rsidRDefault="00EB7828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B7828" w:rsidRPr="00503D56" w:rsidRDefault="00EB7828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2160" w:type="dxa"/>
          </w:tcPr>
          <w:p w:rsidR="00EB7828" w:rsidRPr="00503D56" w:rsidRDefault="00EB7828" w:rsidP="002C2A3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первой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квалификационной категории – 14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 для учителей первой квалификационной категории</w:t>
            </w:r>
          </w:p>
          <w:p w:rsidR="00EB7828" w:rsidRPr="00503D56" w:rsidRDefault="00EB7828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3960" w:type="dxa"/>
            <w:vAlign w:val="center"/>
          </w:tcPr>
          <w:p w:rsidR="00EB7828" w:rsidRPr="00503D56" w:rsidRDefault="00EB7828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Виды, структура, особенности содержания  программы «Индивидуальная траектория развития учащегося»</w:t>
            </w:r>
          </w:p>
        </w:tc>
        <w:tc>
          <w:tcPr>
            <w:tcW w:w="3420" w:type="dxa"/>
            <w:vAlign w:val="center"/>
          </w:tcPr>
          <w:p w:rsidR="00EB7828" w:rsidRPr="00503D56" w:rsidRDefault="00872EB4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Ф.Г.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Мухаметзянова</w:t>
            </w:r>
            <w:proofErr w:type="spellEnd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профессор каф. "Педагогика, психология.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  ГАОУ ДПО ИРО РТ,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докт</w:t>
            </w:r>
            <w:proofErr w:type="gram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ед.наук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EB7828" w:rsidRPr="00503D56" w:rsidRDefault="00EB7828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872EB4" w:rsidRPr="00503D56" w:rsidTr="002E0E88">
        <w:tc>
          <w:tcPr>
            <w:tcW w:w="1560" w:type="dxa"/>
            <w:vAlign w:val="center"/>
          </w:tcPr>
          <w:p w:rsidR="00872EB4" w:rsidRPr="00503D56" w:rsidRDefault="00872EB4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15.11.18</w:t>
            </w:r>
          </w:p>
          <w:p w:rsidR="00872EB4" w:rsidRPr="00503D56" w:rsidRDefault="00872EB4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  <w:p w:rsidR="00872EB4" w:rsidRPr="00503D56" w:rsidRDefault="00872EB4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72EB4" w:rsidRPr="00503D56" w:rsidRDefault="00CC7DD8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09.00-14.0</w:t>
            </w:r>
            <w:r w:rsidR="00872EB4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72EB4" w:rsidRPr="00503D56" w:rsidRDefault="00872EB4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="00140B9A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872EB4" w:rsidRPr="00503D56" w:rsidRDefault="00872EB4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(4 часа)</w:t>
            </w:r>
          </w:p>
          <w:p w:rsidR="00872EB4" w:rsidRPr="00503D56" w:rsidRDefault="00872EB4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960" w:type="dxa"/>
            <w:vAlign w:val="center"/>
          </w:tcPr>
          <w:p w:rsidR="00F419C4" w:rsidRPr="00503D56" w:rsidRDefault="00872EB4" w:rsidP="00F419C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"Особенности подготовки и проведение Всероссийских проверочных работ в начальной школе в свете новых ФГОС. Контроль и оценка  обучающихся по курсу начальной школы" на базе</w:t>
            </w:r>
            <w:r w:rsidR="003175D7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МБОУ «Средняя общеобразовательная татарско-русская школа №65 с углубленным изучением отдельных предметов» Московского района г. Казани: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- Федеральные мониторинги в системе контроля и оценки образовательных достижений младших школьников                      - Региональные мониторинги в системе контроля и оценки образовательных достижений младших школьников                                                                                                                                  - Система контроля и оценки образовательных достижений российских учащихся начальной школы и международные сравнительные исследования</w:t>
            </w:r>
          </w:p>
          <w:p w:rsidR="00F419C4" w:rsidRPr="00503D56" w:rsidRDefault="00F419C4" w:rsidP="00F419C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72EB4" w:rsidRPr="00503D56" w:rsidRDefault="003175D7" w:rsidP="003175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sz w:val="20"/>
                <w:szCs w:val="20"/>
              </w:rPr>
              <w:t>Т.А.</w:t>
            </w: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EB4" w:rsidRPr="00503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EB4" w:rsidRPr="00503D56">
              <w:rPr>
                <w:rFonts w:ascii="Times New Roman" w:hAnsi="Times New Roman"/>
                <w:b/>
                <w:sz w:val="20"/>
                <w:szCs w:val="20"/>
              </w:rPr>
              <w:t>Круглова</w:t>
            </w:r>
            <w:r w:rsidR="00D93771" w:rsidRPr="00503D5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72EB4" w:rsidRPr="00503D56">
              <w:rPr>
                <w:rFonts w:ascii="Times New Roman" w:hAnsi="Times New Roman"/>
                <w:sz w:val="20"/>
                <w:szCs w:val="20"/>
              </w:rPr>
              <w:t xml:space="preserve">специалист по учебно-методической работе кафедры  начального общего образования Московского института открытого образования (МИОО); заместитель </w:t>
            </w:r>
            <w:proofErr w:type="gramStart"/>
            <w:r w:rsidR="00872EB4" w:rsidRPr="00503D56">
              <w:rPr>
                <w:rFonts w:ascii="Times New Roman" w:hAnsi="Times New Roman"/>
                <w:sz w:val="20"/>
                <w:szCs w:val="20"/>
              </w:rPr>
              <w:t>заведующего кафедры</w:t>
            </w:r>
            <w:proofErr w:type="gramEnd"/>
            <w:r w:rsidR="00872EB4" w:rsidRPr="00503D56">
              <w:rPr>
                <w:rFonts w:ascii="Times New Roman" w:hAnsi="Times New Roman"/>
                <w:sz w:val="20"/>
                <w:szCs w:val="20"/>
              </w:rPr>
              <w:t xml:space="preserve"> теории и метод</w:t>
            </w:r>
            <w:r w:rsidR="0038075A" w:rsidRPr="00503D56">
              <w:rPr>
                <w:rFonts w:ascii="Times New Roman" w:hAnsi="Times New Roman"/>
                <w:sz w:val="20"/>
                <w:szCs w:val="20"/>
              </w:rPr>
              <w:t>ики  НОО АНО «НЦИО».  Отличник п</w:t>
            </w:r>
            <w:r w:rsidR="00872EB4" w:rsidRPr="00503D56">
              <w:rPr>
                <w:rFonts w:ascii="Times New Roman" w:hAnsi="Times New Roman"/>
                <w:sz w:val="20"/>
                <w:szCs w:val="20"/>
              </w:rPr>
              <w:t>росвещения РФ</w:t>
            </w:r>
            <w:r w:rsidR="00B75A68" w:rsidRPr="00503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B75A68" w:rsidRPr="00503D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B75A68" w:rsidRPr="00503D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75A68" w:rsidRPr="00503D56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="00B75A68" w:rsidRPr="00503D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872EB4" w:rsidRPr="00503D56" w:rsidRDefault="00872EB4" w:rsidP="00E577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Ш.</w:t>
            </w:r>
            <w:r w:rsidR="00E57791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Усманова, д. 25Б</w:t>
            </w:r>
            <w:r w:rsidR="00E57791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872EB4" w:rsidRPr="00503D56" w:rsidRDefault="00E57791" w:rsidP="00E577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="00872EB4"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ел: 555-32-98</w:t>
            </w:r>
          </w:p>
        </w:tc>
      </w:tr>
      <w:tr w:rsidR="00A9519C" w:rsidRPr="00503D56" w:rsidTr="002E0E88">
        <w:tc>
          <w:tcPr>
            <w:tcW w:w="1560" w:type="dxa"/>
            <w:vAlign w:val="center"/>
          </w:tcPr>
          <w:p w:rsidR="00A9519C" w:rsidRPr="00503D56" w:rsidRDefault="00A9519C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14.30-16.0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A9519C" w:rsidRPr="00503D56" w:rsidRDefault="00A9519C" w:rsidP="00472BA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F419C4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Роль музейной 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педагогики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в повышении качества образования обучающихся на уровне начального общего образования средствами музея </w:t>
            </w:r>
            <w:proofErr w:type="spellStart"/>
            <w:r w:rsidR="00F419C4" w:rsidRPr="00503D56">
              <w:rPr>
                <w:rFonts w:ascii="Times New Roman" w:hAnsi="Times New Roman"/>
                <w:sz w:val="20"/>
                <w:szCs w:val="20"/>
              </w:rPr>
              <w:t>Разиля</w:t>
            </w:r>
            <w:proofErr w:type="spellEnd"/>
            <w:r w:rsidR="00F419C4" w:rsidRPr="00503D56">
              <w:rPr>
                <w:rFonts w:ascii="Times New Roman" w:hAnsi="Times New Roman"/>
                <w:sz w:val="20"/>
                <w:szCs w:val="20"/>
              </w:rPr>
              <w:t xml:space="preserve"> Валеева </w:t>
            </w:r>
          </w:p>
        </w:tc>
        <w:tc>
          <w:tcPr>
            <w:tcW w:w="3420" w:type="dxa"/>
            <w:vAlign w:val="center"/>
          </w:tcPr>
          <w:p w:rsidR="00A9519C" w:rsidRPr="00503D56" w:rsidRDefault="00F419C4" w:rsidP="00F419C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Ф. Х.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Хазиахметова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«Средняя общеобразовательная татарско-русская школа №65 с углубленным изучением отдельных предметов» Московского района г. Казани</w:t>
            </w:r>
          </w:p>
        </w:tc>
        <w:tc>
          <w:tcPr>
            <w:tcW w:w="1526" w:type="dxa"/>
          </w:tcPr>
          <w:p w:rsidR="00A9519C" w:rsidRPr="00503D56" w:rsidRDefault="00A9519C" w:rsidP="00A95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Ш. Усманова, д. 25Б,</w:t>
            </w:r>
          </w:p>
          <w:p w:rsidR="00A9519C" w:rsidRPr="00503D56" w:rsidRDefault="00A9519C" w:rsidP="00A95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тел: 555-32-98</w:t>
            </w:r>
          </w:p>
        </w:tc>
      </w:tr>
      <w:tr w:rsidR="00A9519C" w:rsidRPr="00503D56" w:rsidTr="002E0E88">
        <w:tc>
          <w:tcPr>
            <w:tcW w:w="1560" w:type="dxa"/>
            <w:vAlign w:val="center"/>
          </w:tcPr>
          <w:p w:rsidR="00A9519C" w:rsidRPr="00503D56" w:rsidRDefault="00A9519C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16.00-16.45</w:t>
            </w:r>
          </w:p>
        </w:tc>
        <w:tc>
          <w:tcPr>
            <w:tcW w:w="2160" w:type="dxa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общего образования,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имеющих или претендующих на СЗД и со стажем работы до 5 лет – 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 для учителей,  имеющих или претендующих на СЗД и со стажем работы до 5 лет</w:t>
            </w:r>
          </w:p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«Проектирование современного урока (по выбору) в условиях ФГОС НОО.»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872E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A95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Ш. Усманова, д. 25Б,</w:t>
            </w:r>
          </w:p>
          <w:p w:rsidR="00A9519C" w:rsidRPr="00503D56" w:rsidRDefault="00A9519C" w:rsidP="00A95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тел: 555-32-98</w:t>
            </w:r>
          </w:p>
        </w:tc>
      </w:tr>
      <w:tr w:rsidR="00A9519C" w:rsidRPr="00503D56" w:rsidTr="003E3682">
        <w:tc>
          <w:tcPr>
            <w:tcW w:w="1560" w:type="dxa"/>
            <w:vAlign w:val="center"/>
          </w:tcPr>
          <w:p w:rsidR="00A9519C" w:rsidRPr="00503D56" w:rsidRDefault="00A9519C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16.11.18</w:t>
            </w:r>
          </w:p>
          <w:p w:rsidR="00A9519C" w:rsidRPr="00503D56" w:rsidRDefault="00A9519C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89" w:type="dxa"/>
            <w:vAlign w:val="center"/>
          </w:tcPr>
          <w:p w:rsidR="00A9519C" w:rsidRPr="00503D56" w:rsidRDefault="00A9519C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09.00-12.10</w:t>
            </w:r>
          </w:p>
        </w:tc>
        <w:tc>
          <w:tcPr>
            <w:tcW w:w="2160" w:type="dxa"/>
          </w:tcPr>
          <w:p w:rsidR="00A9519C" w:rsidRPr="00503D56" w:rsidRDefault="00A9519C" w:rsidP="00E1691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 и оценка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личностных, предметных,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результатов у обучающихся на уровне начального общего образования в соответствии с требованиями ФГОС</w:t>
            </w:r>
            <w:proofErr w:type="gramEnd"/>
          </w:p>
        </w:tc>
        <w:tc>
          <w:tcPr>
            <w:tcW w:w="34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E16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C80B59">
        <w:tc>
          <w:tcPr>
            <w:tcW w:w="1560" w:type="dxa"/>
            <w:vAlign w:val="center"/>
          </w:tcPr>
          <w:p w:rsidR="00A9519C" w:rsidRPr="00503D56" w:rsidRDefault="00A9519C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  <w:vAlign w:val="center"/>
          </w:tcPr>
          <w:p w:rsidR="00A9519C" w:rsidRPr="00503D56" w:rsidRDefault="00A9519C" w:rsidP="00B53FC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B53FC4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Современные подходы к контрольно-оценочной деятельности в свете требований ФГОС НОО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B53FC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B53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73652E">
        <w:tc>
          <w:tcPr>
            <w:tcW w:w="1560" w:type="dxa"/>
            <w:vAlign w:val="center"/>
          </w:tcPr>
          <w:p w:rsidR="00A9519C" w:rsidRPr="00503D56" w:rsidRDefault="00A9519C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</w:tcPr>
          <w:p w:rsidR="00A9519C" w:rsidRPr="00503D56" w:rsidRDefault="00A9519C" w:rsidP="00472BA8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F419C4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Проектирование учебного процесса по формированию универсальных учебных действий средствами 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к</w:t>
            </w:r>
            <w:r w:rsidR="00F419C4" w:rsidRPr="00503D56">
              <w:rPr>
                <w:rFonts w:ascii="Times New Roman" w:hAnsi="Times New Roman"/>
                <w:sz w:val="20"/>
                <w:szCs w:val="20"/>
              </w:rPr>
              <w:t>онтрольно-оценочной</w:t>
            </w:r>
            <w:proofErr w:type="gramEnd"/>
            <w:r w:rsidR="00F419C4" w:rsidRPr="00503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19C4" w:rsidRPr="00503D56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proofErr w:type="spellEnd"/>
          </w:p>
        </w:tc>
        <w:tc>
          <w:tcPr>
            <w:tcW w:w="3420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472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286675">
        <w:tc>
          <w:tcPr>
            <w:tcW w:w="1560" w:type="dxa"/>
            <w:vAlign w:val="center"/>
          </w:tcPr>
          <w:p w:rsidR="00A9519C" w:rsidRPr="00503D56" w:rsidRDefault="00A9519C" w:rsidP="00E211F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17.11.18</w:t>
            </w:r>
          </w:p>
          <w:p w:rsidR="00A9519C" w:rsidRPr="00503D56" w:rsidRDefault="00A9519C" w:rsidP="00E211F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89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09.00-12.10</w:t>
            </w:r>
          </w:p>
        </w:tc>
        <w:tc>
          <w:tcPr>
            <w:tcW w:w="2160" w:type="dxa"/>
          </w:tcPr>
          <w:p w:rsidR="00A9519C" w:rsidRPr="00503D56" w:rsidRDefault="00A9519C" w:rsidP="00E16915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(4 часа)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Контрольно-оценочная деятельность педагога в условиях реализации ФГОС НОО. Организация текущего и тематического контроля на уроке (обмен опытом)  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Кириллова Л.В.,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нач.кл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высшей кв. категории,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засл</w:t>
            </w:r>
            <w:proofErr w:type="gram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читель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школы РТ МБОУ "Гимназия №1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МР"</w:t>
            </w:r>
          </w:p>
        </w:tc>
        <w:tc>
          <w:tcPr>
            <w:tcW w:w="1526" w:type="dxa"/>
          </w:tcPr>
          <w:p w:rsidR="00A9519C" w:rsidRPr="00503D56" w:rsidRDefault="00A9519C" w:rsidP="00BE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286675">
        <w:tc>
          <w:tcPr>
            <w:tcW w:w="1560" w:type="dxa"/>
            <w:vAlign w:val="center"/>
          </w:tcPr>
          <w:p w:rsidR="00A9519C" w:rsidRPr="00503D56" w:rsidRDefault="00A9519C" w:rsidP="00E211F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</w:tcPr>
          <w:p w:rsidR="00A9519C" w:rsidRPr="00503D56" w:rsidRDefault="00A9519C" w:rsidP="00472BA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Педагогическая диагностика как компонент системы контроля и оценки в начальной школе</w:t>
            </w:r>
          </w:p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сбор информации для портфолио учителя (для учителей начальных классов, имеющих или претендующих на высшую 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квалификационную категорию);</w:t>
            </w:r>
          </w:p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 сбор информации для программы индивидуальной траектории развития учащегося (для учителей начальных классов, имеющих или претендующих на  первую квалификационную категорию); </w:t>
            </w:r>
          </w:p>
          <w:p w:rsidR="00A9519C" w:rsidRPr="00503D56" w:rsidRDefault="00A9519C" w:rsidP="00F419C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проектирование современного урока (по выбору) с использованием педагогической диагностики (для учителей начальных,  имеющих или претендующих на СЗД и со стажем работы до 5 лет).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472BA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472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286675">
        <w:tc>
          <w:tcPr>
            <w:tcW w:w="1560" w:type="dxa"/>
            <w:vAlign w:val="center"/>
          </w:tcPr>
          <w:p w:rsidR="00A9519C" w:rsidRPr="00503D56" w:rsidRDefault="00A9519C" w:rsidP="00E211F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07005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14.30-15.40</w:t>
            </w:r>
          </w:p>
        </w:tc>
        <w:tc>
          <w:tcPr>
            <w:tcW w:w="2160" w:type="dxa"/>
          </w:tcPr>
          <w:p w:rsidR="00A9519C" w:rsidRPr="00503D56" w:rsidRDefault="00A9519C" w:rsidP="0007005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 – 28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(1,5 часа)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 по выполнению проектов. Разработка итоговых работ.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A9519C" w:rsidRPr="00503D56" w:rsidRDefault="00A9519C" w:rsidP="00E16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286675">
        <w:tc>
          <w:tcPr>
            <w:tcW w:w="1560" w:type="dxa"/>
            <w:vAlign w:val="center"/>
          </w:tcPr>
          <w:p w:rsidR="00A9519C" w:rsidRPr="00503D56" w:rsidRDefault="00A9519C" w:rsidP="00E211F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19.11.18</w:t>
            </w:r>
          </w:p>
          <w:p w:rsidR="00A9519C" w:rsidRPr="00503D56" w:rsidRDefault="00A9519C" w:rsidP="00E211F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489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60" w:type="dxa"/>
          </w:tcPr>
          <w:p w:rsidR="00A9519C" w:rsidRPr="00503D56" w:rsidRDefault="00A9519C" w:rsidP="00E16915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(8 час.)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 «Формирование навыков оказания первой помощи»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Образовательный центр высоких медицинских технологий AMTEC KAZAN (договор)</w:t>
            </w:r>
          </w:p>
        </w:tc>
        <w:tc>
          <w:tcPr>
            <w:tcW w:w="1526" w:type="dxa"/>
          </w:tcPr>
          <w:p w:rsidR="00A9519C" w:rsidRPr="00503D56" w:rsidRDefault="00A9519C" w:rsidP="00E16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Оренбургский тракт, д.138, корпус 9</w:t>
            </w:r>
            <w:r w:rsidRPr="00503D56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, </w:t>
            </w:r>
            <w:r w:rsidRPr="00503D5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главное здание,</w:t>
            </w:r>
            <w:r w:rsidRPr="00503D5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503D5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208 кабинет</w:t>
            </w:r>
          </w:p>
        </w:tc>
      </w:tr>
      <w:tr w:rsidR="00A9519C" w:rsidRPr="00503D56" w:rsidTr="00AD3390">
        <w:tc>
          <w:tcPr>
            <w:tcW w:w="1560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20.11.18</w:t>
            </w:r>
          </w:p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89" w:type="dxa"/>
            <w:vAlign w:val="center"/>
          </w:tcPr>
          <w:p w:rsidR="00A9519C" w:rsidRPr="00503D56" w:rsidRDefault="00A9519C" w:rsidP="00143A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A9519C" w:rsidRPr="00503D56" w:rsidRDefault="00A9519C" w:rsidP="00143A2D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высшей -  6 чел. и первой квалификационной категории – 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143A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A9519C" w:rsidRPr="00503D56" w:rsidRDefault="00A9519C" w:rsidP="00143A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143A2D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«Педагогическая диагностика уровня реальных учебных возможностей учащихся в начальной школе» (стажировка на базе МБОУ "Гимназия №122 имени Ж.А Зайцевой" Московского района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для учителей начальных классов высшей и первой квалификационной категории)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0800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Л.Г.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Политковская</w:t>
            </w:r>
            <w:proofErr w:type="spellEnd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зам. директора по УР МБОУ "Гимназия №122 имени Ж.А Зайцевой" Московского района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, канд.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пед.наук</w:t>
            </w:r>
            <w:proofErr w:type="spellEnd"/>
          </w:p>
        </w:tc>
        <w:tc>
          <w:tcPr>
            <w:tcW w:w="1526" w:type="dxa"/>
          </w:tcPr>
          <w:p w:rsidR="00A9519C" w:rsidRPr="00503D56" w:rsidRDefault="00A9519C" w:rsidP="00E5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Восстания, д.80,</w:t>
            </w:r>
          </w:p>
          <w:p w:rsidR="00A9519C" w:rsidRPr="00503D56" w:rsidRDefault="00A9519C" w:rsidP="00143A2D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тел. 560-76-77</w:t>
            </w:r>
          </w:p>
        </w:tc>
      </w:tr>
      <w:tr w:rsidR="00A9519C" w:rsidRPr="00503D56" w:rsidTr="0043559C">
        <w:tc>
          <w:tcPr>
            <w:tcW w:w="1560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A9519C" w:rsidRPr="00503D56" w:rsidRDefault="00A9519C" w:rsidP="002C2A36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 xml:space="preserve">первой квалификационной категории – 6 чел. и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имеющих или претендующих на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СЗД  со стажем работы до 5 лет – 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Стажировка</w:t>
            </w:r>
          </w:p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A9519C" w:rsidRPr="00503D56" w:rsidRDefault="00A9519C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«Педагогические приемы и средства формирования контрольно-оценочной деятельности в начальной школе» (стажировка на базе  МБОУ «СОШ № 9 с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англ. яз.»  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Ново-Савиновского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района г. Казани - для учителей начальных классов первой и имеющих или претендующих на СЗД и со </w:t>
            </w:r>
            <w:r w:rsidRPr="0050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стажем работы до 5 лет) </w:t>
            </w:r>
          </w:p>
        </w:tc>
        <w:tc>
          <w:tcPr>
            <w:tcW w:w="3420" w:type="dxa"/>
            <w:vAlign w:val="center"/>
          </w:tcPr>
          <w:p w:rsidR="00A9519C" w:rsidRPr="00503D56" w:rsidRDefault="00A951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Г.И.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Галиуллина</w:t>
            </w:r>
            <w:proofErr w:type="spellEnd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по УР МБОУ «СОШ № 9 с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>. англ. яз.»  Ново-Савиновского района г. Казани</w:t>
            </w:r>
          </w:p>
        </w:tc>
        <w:tc>
          <w:tcPr>
            <w:tcW w:w="1526" w:type="dxa"/>
          </w:tcPr>
          <w:p w:rsidR="00A9519C" w:rsidRPr="00503D56" w:rsidRDefault="00A9519C" w:rsidP="00E57791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Мусина, д.32,</w:t>
            </w:r>
          </w:p>
          <w:p w:rsidR="00A9519C" w:rsidRPr="00503D56" w:rsidRDefault="00A9519C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тел. 521-59-39</w:t>
            </w:r>
          </w:p>
        </w:tc>
      </w:tr>
      <w:tr w:rsidR="00A9519C" w:rsidRPr="00503D56" w:rsidTr="0001396F">
        <w:trPr>
          <w:trHeight w:val="2119"/>
        </w:trPr>
        <w:tc>
          <w:tcPr>
            <w:tcW w:w="1560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21.11.18 вторник</w:t>
            </w:r>
          </w:p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A9519C" w:rsidRPr="00503D56" w:rsidRDefault="00A9519C" w:rsidP="00E16915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высшей -  6 чел. и первой квалификационной категории – 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«Педагогическая диагностика уровня реальных учебных возможностей учащихся в начальной школе» (стажировка на базе МБОУ "Гимназия №122 имени Ж.А Зайцевой" Московского района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для учителей начальных классов высшей и первой квалификационной категории)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E169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Л.Г.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Политковская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, зам. директора по УР МБОУ "Гимназия №122 имени Ж.А Зайцевой" Московского района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, канд.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E16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Восстания, д.80,</w:t>
            </w:r>
          </w:p>
          <w:p w:rsidR="00A9519C" w:rsidRPr="00503D56" w:rsidRDefault="00A9519C" w:rsidP="00E16915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тел. 560-76-77</w:t>
            </w:r>
          </w:p>
        </w:tc>
      </w:tr>
      <w:tr w:rsidR="00A9519C" w:rsidRPr="00503D56" w:rsidTr="00AE6B49">
        <w:tc>
          <w:tcPr>
            <w:tcW w:w="1560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A9519C" w:rsidRPr="00503D56" w:rsidRDefault="00A9519C" w:rsidP="00E16915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 xml:space="preserve">первой квалификационной категории – 6 чел. и 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имеющих или претендующих на СЗД  со стажем работы до 5 лет – 8 чел.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A9519C" w:rsidRPr="00503D56" w:rsidRDefault="00A9519C" w:rsidP="00E1691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E16915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«Педагогические приемы и средства формирования контрольно-оценочной деятельности в начальной школе» (стажировка на базе  МБОУ «СОШ № 9 с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англ. яз.»  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Ново-Савиновского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района г. Казани - для учителей начальных классов первой и имеющих или претендующих на СЗД и со стажем работы до 5 лет) 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E169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Г.И.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Галиуллина</w:t>
            </w:r>
            <w:proofErr w:type="spellEnd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зам. директора по УР МБОУ «СОШ № 9 с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. англ. яз.»  </w:t>
            </w:r>
            <w:proofErr w:type="gramStart"/>
            <w:r w:rsidRPr="00503D56">
              <w:rPr>
                <w:rFonts w:ascii="Times New Roman" w:hAnsi="Times New Roman"/>
                <w:sz w:val="20"/>
                <w:szCs w:val="20"/>
              </w:rPr>
              <w:t>Ново-Савиновского</w:t>
            </w:r>
            <w:proofErr w:type="gram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1526" w:type="dxa"/>
          </w:tcPr>
          <w:p w:rsidR="00A9519C" w:rsidRPr="00503D56" w:rsidRDefault="00A9519C" w:rsidP="00E16915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 xml:space="preserve"> Мусина, д.32,</w:t>
            </w:r>
          </w:p>
          <w:p w:rsidR="00A9519C" w:rsidRPr="00503D56" w:rsidRDefault="00A9519C" w:rsidP="00E16915">
            <w:pPr>
              <w:rPr>
                <w:rFonts w:ascii="Times New Roman" w:hAnsi="Times New Roman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sz w:val="20"/>
                <w:szCs w:val="20"/>
              </w:rPr>
              <w:t>тел. 521-59-39</w:t>
            </w:r>
          </w:p>
        </w:tc>
      </w:tr>
      <w:tr w:rsidR="00A9519C" w:rsidRPr="00503D56" w:rsidTr="0001396F">
        <w:trPr>
          <w:trHeight w:val="3160"/>
        </w:trPr>
        <w:tc>
          <w:tcPr>
            <w:tcW w:w="1560" w:type="dxa"/>
            <w:vAlign w:val="center"/>
          </w:tcPr>
          <w:p w:rsidR="00A9519C" w:rsidRPr="00503D56" w:rsidRDefault="00A9519C" w:rsidP="002866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22.11.18 </w:t>
            </w:r>
          </w:p>
          <w:p w:rsidR="00A9519C" w:rsidRPr="00503D56" w:rsidRDefault="00A9519C" w:rsidP="002866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09.00-13.00</w:t>
            </w:r>
          </w:p>
        </w:tc>
        <w:tc>
          <w:tcPr>
            <w:tcW w:w="2160" w:type="dxa"/>
          </w:tcPr>
          <w:p w:rsidR="00A9519C" w:rsidRPr="00503D56" w:rsidRDefault="00A9519C" w:rsidP="002C2A36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BC7AA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9F69C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итоговых работ</w:t>
            </w:r>
          </w:p>
        </w:tc>
        <w:tc>
          <w:tcPr>
            <w:tcW w:w="3420" w:type="dxa"/>
            <w:vAlign w:val="center"/>
          </w:tcPr>
          <w:p w:rsidR="00A9519C" w:rsidRPr="00503D56" w:rsidRDefault="00A9519C" w:rsidP="009F69C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A9519C" w:rsidRPr="00503D56" w:rsidRDefault="00A9519C" w:rsidP="009F69C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Л.И. Хусаинова,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</w:t>
            </w:r>
            <w:proofErr w:type="gram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ачальника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учебно-методической работе МКУ «Управление образования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Лаишевского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МР РТ» </w:t>
            </w:r>
          </w:p>
          <w:p w:rsidR="00A9519C" w:rsidRPr="00503D56" w:rsidRDefault="00A9519C" w:rsidP="00AC1E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С.П.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sz w:val="20"/>
                <w:szCs w:val="20"/>
              </w:rPr>
              <w:t>Ганатовская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 xml:space="preserve">, учитель нач. </w:t>
            </w:r>
            <w:proofErr w:type="spellStart"/>
            <w:r w:rsidRPr="00503D5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03D56">
              <w:rPr>
                <w:rFonts w:ascii="Times New Roman" w:hAnsi="Times New Roman"/>
                <w:sz w:val="20"/>
                <w:szCs w:val="20"/>
              </w:rPr>
              <w:t>. высшей кв. категории МБОУ «СОШ №47» Советского района г. Казани</w:t>
            </w:r>
          </w:p>
        </w:tc>
        <w:tc>
          <w:tcPr>
            <w:tcW w:w="1526" w:type="dxa"/>
          </w:tcPr>
          <w:p w:rsidR="00A9519C" w:rsidRPr="00503D56" w:rsidRDefault="00A9519C" w:rsidP="00E16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</w:tr>
      <w:tr w:rsidR="00A9519C" w:rsidRPr="00503D56" w:rsidTr="0001396F">
        <w:trPr>
          <w:trHeight w:val="1449"/>
        </w:trPr>
        <w:tc>
          <w:tcPr>
            <w:tcW w:w="1560" w:type="dxa"/>
            <w:vAlign w:val="center"/>
          </w:tcPr>
          <w:p w:rsidR="00A9519C" w:rsidRPr="00503D56" w:rsidRDefault="00A9519C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A9519C" w:rsidRPr="00503D56" w:rsidRDefault="00A9519C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519C" w:rsidRPr="00503D56" w:rsidRDefault="00A9519C" w:rsidP="002C2A36">
            <w:pPr>
              <w:spacing w:line="240" w:lineRule="auto"/>
              <w:rPr>
                <w:bCs/>
                <w:color w:val="000000"/>
              </w:rPr>
            </w:pPr>
            <w:r w:rsidRPr="00503D56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28 чел</w:t>
            </w:r>
          </w:p>
        </w:tc>
        <w:tc>
          <w:tcPr>
            <w:tcW w:w="1620" w:type="dxa"/>
            <w:vAlign w:val="center"/>
          </w:tcPr>
          <w:p w:rsidR="00A9519C" w:rsidRPr="00503D56" w:rsidRDefault="00A9519C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Анкетирование (выход). Обработка и анализ</w:t>
            </w:r>
          </w:p>
          <w:p w:rsidR="00A9519C" w:rsidRPr="00503D56" w:rsidRDefault="00A9519C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(7 час.)</w:t>
            </w:r>
          </w:p>
        </w:tc>
        <w:tc>
          <w:tcPr>
            <w:tcW w:w="3960" w:type="dxa"/>
            <w:vAlign w:val="center"/>
          </w:tcPr>
          <w:p w:rsidR="00A9519C" w:rsidRPr="00503D56" w:rsidRDefault="00A9519C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9519C" w:rsidRPr="00503D56" w:rsidRDefault="00A9519C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503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доцент кафедры теории и практики управления образованием  ГАОУ ДПО ИРО РТ, канд. </w:t>
            </w:r>
            <w:proofErr w:type="spellStart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A9519C" w:rsidRPr="00503D56" w:rsidRDefault="00A9519C" w:rsidP="00E16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д.5, ауд. 5</w:t>
            </w:r>
          </w:p>
        </w:tc>
        <w:bookmarkStart w:id="0" w:name="_GoBack"/>
        <w:bookmarkEnd w:id="0"/>
      </w:tr>
    </w:tbl>
    <w:p w:rsidR="005F2936" w:rsidRPr="00503D56" w:rsidRDefault="005F2936" w:rsidP="00AB72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01DE7" w:rsidRPr="00455E72" w:rsidRDefault="00D01DE7" w:rsidP="00AB72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03D56">
        <w:rPr>
          <w:rFonts w:ascii="Times New Roman" w:hAnsi="Times New Roman"/>
          <w:b/>
          <w:sz w:val="24"/>
          <w:szCs w:val="24"/>
        </w:rPr>
        <w:t xml:space="preserve">Куратор группы:                                     </w:t>
      </w:r>
      <w:r w:rsidRPr="00503D56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Г. </w:t>
      </w:r>
      <w:proofErr w:type="spellStart"/>
      <w:r w:rsidRPr="00503D56">
        <w:rPr>
          <w:rFonts w:ascii="Times New Roman" w:hAnsi="Times New Roman"/>
          <w:b/>
          <w:bCs/>
          <w:color w:val="000000"/>
          <w:sz w:val="24"/>
          <w:szCs w:val="24"/>
        </w:rPr>
        <w:t>Абзалова</w:t>
      </w:r>
      <w:proofErr w:type="spellEnd"/>
    </w:p>
    <w:sectPr w:rsidR="00D01DE7" w:rsidRPr="00455E72" w:rsidSect="00455E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19FB"/>
    <w:rsid w:val="00012DEE"/>
    <w:rsid w:val="0001396F"/>
    <w:rsid w:val="00014702"/>
    <w:rsid w:val="0007005E"/>
    <w:rsid w:val="000705DD"/>
    <w:rsid w:val="000800CA"/>
    <w:rsid w:val="0009721E"/>
    <w:rsid w:val="000A051D"/>
    <w:rsid w:val="000B6CCA"/>
    <w:rsid w:val="000C2B1D"/>
    <w:rsid w:val="000D0D9C"/>
    <w:rsid w:val="000D2826"/>
    <w:rsid w:val="000E591E"/>
    <w:rsid w:val="000F6B33"/>
    <w:rsid w:val="00100272"/>
    <w:rsid w:val="00101803"/>
    <w:rsid w:val="0010555C"/>
    <w:rsid w:val="00116A24"/>
    <w:rsid w:val="00116CBB"/>
    <w:rsid w:val="00126412"/>
    <w:rsid w:val="00133A22"/>
    <w:rsid w:val="001355DA"/>
    <w:rsid w:val="00140B9A"/>
    <w:rsid w:val="0015049D"/>
    <w:rsid w:val="00152FFE"/>
    <w:rsid w:val="00164025"/>
    <w:rsid w:val="00181D47"/>
    <w:rsid w:val="001A387A"/>
    <w:rsid w:val="001B28CB"/>
    <w:rsid w:val="001D4F0B"/>
    <w:rsid w:val="001E2749"/>
    <w:rsid w:val="001F0F0C"/>
    <w:rsid w:val="001F1B43"/>
    <w:rsid w:val="002028BB"/>
    <w:rsid w:val="00202DCA"/>
    <w:rsid w:val="00223FC4"/>
    <w:rsid w:val="00225B36"/>
    <w:rsid w:val="00250303"/>
    <w:rsid w:val="002615FF"/>
    <w:rsid w:val="00265554"/>
    <w:rsid w:val="002720CA"/>
    <w:rsid w:val="0028279B"/>
    <w:rsid w:val="00286675"/>
    <w:rsid w:val="002A13E1"/>
    <w:rsid w:val="002B0F35"/>
    <w:rsid w:val="002B37A3"/>
    <w:rsid w:val="002B6796"/>
    <w:rsid w:val="002C2A36"/>
    <w:rsid w:val="002D08BB"/>
    <w:rsid w:val="002E0E88"/>
    <w:rsid w:val="002F657B"/>
    <w:rsid w:val="002F7C6A"/>
    <w:rsid w:val="00304D7A"/>
    <w:rsid w:val="003175D7"/>
    <w:rsid w:val="00321CEA"/>
    <w:rsid w:val="003458FA"/>
    <w:rsid w:val="0038075A"/>
    <w:rsid w:val="00392471"/>
    <w:rsid w:val="00393B37"/>
    <w:rsid w:val="00393BE0"/>
    <w:rsid w:val="00395E47"/>
    <w:rsid w:val="00395E7F"/>
    <w:rsid w:val="003A6605"/>
    <w:rsid w:val="003C3974"/>
    <w:rsid w:val="003C4EB6"/>
    <w:rsid w:val="003D1AC7"/>
    <w:rsid w:val="003E03F3"/>
    <w:rsid w:val="003F092C"/>
    <w:rsid w:val="00415002"/>
    <w:rsid w:val="00422082"/>
    <w:rsid w:val="00424061"/>
    <w:rsid w:val="00427F9B"/>
    <w:rsid w:val="0043559C"/>
    <w:rsid w:val="00455E72"/>
    <w:rsid w:val="00473F8E"/>
    <w:rsid w:val="004A69CF"/>
    <w:rsid w:val="004B25C3"/>
    <w:rsid w:val="004B3030"/>
    <w:rsid w:val="004C1421"/>
    <w:rsid w:val="004D437D"/>
    <w:rsid w:val="004E0A17"/>
    <w:rsid w:val="004F4520"/>
    <w:rsid w:val="00503D56"/>
    <w:rsid w:val="005228DE"/>
    <w:rsid w:val="00522B99"/>
    <w:rsid w:val="00524463"/>
    <w:rsid w:val="005803D9"/>
    <w:rsid w:val="005C1E9A"/>
    <w:rsid w:val="005D27AA"/>
    <w:rsid w:val="005E219E"/>
    <w:rsid w:val="005F2936"/>
    <w:rsid w:val="005F5705"/>
    <w:rsid w:val="00613002"/>
    <w:rsid w:val="006173FD"/>
    <w:rsid w:val="00660ABB"/>
    <w:rsid w:val="00674E9D"/>
    <w:rsid w:val="00681CD7"/>
    <w:rsid w:val="0068630B"/>
    <w:rsid w:val="00695A90"/>
    <w:rsid w:val="006C767B"/>
    <w:rsid w:val="006E1CE7"/>
    <w:rsid w:val="006E6BD0"/>
    <w:rsid w:val="006F457B"/>
    <w:rsid w:val="006F61DD"/>
    <w:rsid w:val="006F74F8"/>
    <w:rsid w:val="00700423"/>
    <w:rsid w:val="00700450"/>
    <w:rsid w:val="00713591"/>
    <w:rsid w:val="00722262"/>
    <w:rsid w:val="0072532C"/>
    <w:rsid w:val="00726D69"/>
    <w:rsid w:val="00742D3C"/>
    <w:rsid w:val="00746591"/>
    <w:rsid w:val="0076553A"/>
    <w:rsid w:val="00766128"/>
    <w:rsid w:val="007D5218"/>
    <w:rsid w:val="007D5CEC"/>
    <w:rsid w:val="007D6FF7"/>
    <w:rsid w:val="007E1C19"/>
    <w:rsid w:val="007E5438"/>
    <w:rsid w:val="007E6D23"/>
    <w:rsid w:val="008223E6"/>
    <w:rsid w:val="00830F96"/>
    <w:rsid w:val="0084529B"/>
    <w:rsid w:val="008455BD"/>
    <w:rsid w:val="0085255D"/>
    <w:rsid w:val="00852D42"/>
    <w:rsid w:val="0086275C"/>
    <w:rsid w:val="0086622C"/>
    <w:rsid w:val="00872771"/>
    <w:rsid w:val="00872EB4"/>
    <w:rsid w:val="00872F08"/>
    <w:rsid w:val="008938BF"/>
    <w:rsid w:val="008A2D55"/>
    <w:rsid w:val="008B66D0"/>
    <w:rsid w:val="008C2454"/>
    <w:rsid w:val="008C3FF7"/>
    <w:rsid w:val="008E591D"/>
    <w:rsid w:val="008E7AA1"/>
    <w:rsid w:val="00902CDF"/>
    <w:rsid w:val="00912A82"/>
    <w:rsid w:val="009205DB"/>
    <w:rsid w:val="00922FBF"/>
    <w:rsid w:val="0092676A"/>
    <w:rsid w:val="009370E0"/>
    <w:rsid w:val="009505DE"/>
    <w:rsid w:val="00970FFA"/>
    <w:rsid w:val="00972B56"/>
    <w:rsid w:val="0098696B"/>
    <w:rsid w:val="009A1F96"/>
    <w:rsid w:val="009A2B54"/>
    <w:rsid w:val="009A5E74"/>
    <w:rsid w:val="009A6740"/>
    <w:rsid w:val="009C1726"/>
    <w:rsid w:val="009F07FC"/>
    <w:rsid w:val="009F69C9"/>
    <w:rsid w:val="00A20CD9"/>
    <w:rsid w:val="00A22450"/>
    <w:rsid w:val="00A2398B"/>
    <w:rsid w:val="00A24A0E"/>
    <w:rsid w:val="00A3104E"/>
    <w:rsid w:val="00A33D75"/>
    <w:rsid w:val="00A40668"/>
    <w:rsid w:val="00A866DC"/>
    <w:rsid w:val="00A9190C"/>
    <w:rsid w:val="00A9519C"/>
    <w:rsid w:val="00AA38FC"/>
    <w:rsid w:val="00AA58B2"/>
    <w:rsid w:val="00AA69B4"/>
    <w:rsid w:val="00AB72E4"/>
    <w:rsid w:val="00AC1ED4"/>
    <w:rsid w:val="00AE091E"/>
    <w:rsid w:val="00AE621F"/>
    <w:rsid w:val="00AE6A85"/>
    <w:rsid w:val="00AE6B49"/>
    <w:rsid w:val="00B065F7"/>
    <w:rsid w:val="00B21666"/>
    <w:rsid w:val="00B24B52"/>
    <w:rsid w:val="00B52CA2"/>
    <w:rsid w:val="00B65FE6"/>
    <w:rsid w:val="00B7234D"/>
    <w:rsid w:val="00B73B77"/>
    <w:rsid w:val="00B75A68"/>
    <w:rsid w:val="00B87013"/>
    <w:rsid w:val="00B958C6"/>
    <w:rsid w:val="00BA1EDF"/>
    <w:rsid w:val="00BB00CD"/>
    <w:rsid w:val="00BC2145"/>
    <w:rsid w:val="00BC7AAF"/>
    <w:rsid w:val="00BD4F5A"/>
    <w:rsid w:val="00BE6AC6"/>
    <w:rsid w:val="00BF5310"/>
    <w:rsid w:val="00C02DF5"/>
    <w:rsid w:val="00C05B1D"/>
    <w:rsid w:val="00C24A4C"/>
    <w:rsid w:val="00C525A2"/>
    <w:rsid w:val="00C72191"/>
    <w:rsid w:val="00C72ACB"/>
    <w:rsid w:val="00C7623E"/>
    <w:rsid w:val="00C814F8"/>
    <w:rsid w:val="00CA1EBE"/>
    <w:rsid w:val="00CC64DB"/>
    <w:rsid w:val="00CC7DD8"/>
    <w:rsid w:val="00CE1305"/>
    <w:rsid w:val="00CF0C81"/>
    <w:rsid w:val="00CF3871"/>
    <w:rsid w:val="00CF4BA6"/>
    <w:rsid w:val="00CF66CA"/>
    <w:rsid w:val="00CF6829"/>
    <w:rsid w:val="00D0038A"/>
    <w:rsid w:val="00D006B4"/>
    <w:rsid w:val="00D01DE7"/>
    <w:rsid w:val="00D15E97"/>
    <w:rsid w:val="00D21F3F"/>
    <w:rsid w:val="00D23463"/>
    <w:rsid w:val="00D51E1C"/>
    <w:rsid w:val="00D66304"/>
    <w:rsid w:val="00D93771"/>
    <w:rsid w:val="00D96241"/>
    <w:rsid w:val="00DC0225"/>
    <w:rsid w:val="00DC64E7"/>
    <w:rsid w:val="00E05DC1"/>
    <w:rsid w:val="00E1594F"/>
    <w:rsid w:val="00E16FF7"/>
    <w:rsid w:val="00E211FF"/>
    <w:rsid w:val="00E24ACC"/>
    <w:rsid w:val="00E47263"/>
    <w:rsid w:val="00E5500B"/>
    <w:rsid w:val="00E57791"/>
    <w:rsid w:val="00E67337"/>
    <w:rsid w:val="00E70067"/>
    <w:rsid w:val="00E758B9"/>
    <w:rsid w:val="00E905E4"/>
    <w:rsid w:val="00E93905"/>
    <w:rsid w:val="00EA6B14"/>
    <w:rsid w:val="00EA75BF"/>
    <w:rsid w:val="00EB40FC"/>
    <w:rsid w:val="00EB5149"/>
    <w:rsid w:val="00EB6083"/>
    <w:rsid w:val="00EB6D21"/>
    <w:rsid w:val="00EB7828"/>
    <w:rsid w:val="00ED2440"/>
    <w:rsid w:val="00ED4434"/>
    <w:rsid w:val="00EE0D64"/>
    <w:rsid w:val="00EF6A81"/>
    <w:rsid w:val="00F150E6"/>
    <w:rsid w:val="00F358E5"/>
    <w:rsid w:val="00F35D0F"/>
    <w:rsid w:val="00F419C4"/>
    <w:rsid w:val="00F47049"/>
    <w:rsid w:val="00F57ED6"/>
    <w:rsid w:val="00F60032"/>
    <w:rsid w:val="00F76D33"/>
    <w:rsid w:val="00F96066"/>
    <w:rsid w:val="00FB27AA"/>
    <w:rsid w:val="00FB34E0"/>
    <w:rsid w:val="00FC29C5"/>
    <w:rsid w:val="00FC2DF4"/>
    <w:rsid w:val="00FC39F9"/>
    <w:rsid w:val="00FD0BCE"/>
    <w:rsid w:val="00FF19B9"/>
    <w:rsid w:val="00FF380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E6A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216</cp:revision>
  <cp:lastPrinted>2018-11-07T13:26:00Z</cp:lastPrinted>
  <dcterms:created xsi:type="dcterms:W3CDTF">2017-01-24T06:40:00Z</dcterms:created>
  <dcterms:modified xsi:type="dcterms:W3CDTF">2018-11-07T13:36:00Z</dcterms:modified>
</cp:coreProperties>
</file>