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7E" w:rsidRDefault="00F16F7E" w:rsidP="00F16F7E">
      <w:pPr>
        <w:pStyle w:val="a3"/>
        <w:shd w:val="clear" w:color="auto" w:fill="FFFFFF"/>
        <w:spacing w:after="0" w:line="300" w:lineRule="atLeast"/>
        <w:rPr>
          <w:b/>
        </w:rPr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  <w:r>
        <w:rPr>
          <w:b/>
        </w:rPr>
        <w:t xml:space="preserve">Муниципальное бюджетное общеобразовательное учреждение </w:t>
      </w: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  <w:r w:rsidRPr="007B41C7">
        <w:rPr>
          <w:b/>
        </w:rPr>
        <w:t xml:space="preserve"> «Ленино-Кокушкинская средняя общеобразовательная школа» Пестречинского</w:t>
      </w:r>
      <w:r>
        <w:rPr>
          <w:b/>
        </w:rPr>
        <w:t xml:space="preserve"> муниципального</w:t>
      </w:r>
      <w:r w:rsidRPr="007B41C7">
        <w:rPr>
          <w:b/>
        </w:rPr>
        <w:t xml:space="preserve"> района Республики Татарстан</w:t>
      </w: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  <w:r w:rsidRPr="007B41C7">
        <w:rPr>
          <w:b/>
        </w:rPr>
        <w:t>Шаронова Ирина Викторовна</w:t>
      </w: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F16F7E" w:rsidP="00F16F7E">
      <w:pPr>
        <w:pStyle w:val="a3"/>
        <w:shd w:val="clear" w:color="auto" w:fill="FFFFFF"/>
        <w:spacing w:after="0" w:line="300" w:lineRule="atLeast"/>
        <w:ind w:left="720"/>
        <w:jc w:val="center"/>
        <w:rPr>
          <w:b/>
        </w:rPr>
      </w:pPr>
    </w:p>
    <w:p w:rsidR="00F16F7E" w:rsidRPr="007B41C7" w:rsidRDefault="00836062" w:rsidP="00F16F7E">
      <w:pPr>
        <w:pStyle w:val="a3"/>
        <w:shd w:val="clear" w:color="auto" w:fill="FFFFFF"/>
        <w:spacing w:after="0" w:line="300" w:lineRule="atLeast"/>
        <w:jc w:val="center"/>
        <w:rPr>
          <w:b/>
        </w:rPr>
      </w:pPr>
      <w:r>
        <w:rPr>
          <w:b/>
        </w:rPr>
        <w:t>«Из опыта работы школы</w:t>
      </w:r>
      <w:r w:rsidR="00F16F7E" w:rsidRPr="007B41C7">
        <w:rPr>
          <w:b/>
        </w:rPr>
        <w:t>».</w:t>
      </w:r>
    </w:p>
    <w:p w:rsidR="00F16F7E" w:rsidRPr="007B41C7" w:rsidRDefault="00F16F7E" w:rsidP="00F16F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16F7E" w:rsidRPr="007B41C7" w:rsidRDefault="00F16F7E" w:rsidP="00F16F7E">
      <w:pPr>
        <w:spacing w:line="360" w:lineRule="auto"/>
        <w:ind w:firstLine="709"/>
        <w:jc w:val="right"/>
        <w:rPr>
          <w:b/>
          <w:bCs/>
          <w:i/>
          <w:iCs/>
          <w:sz w:val="24"/>
          <w:szCs w:val="24"/>
        </w:rPr>
      </w:pPr>
    </w:p>
    <w:p w:rsidR="00F16F7E" w:rsidRPr="007B41C7" w:rsidRDefault="00F16F7E" w:rsidP="00F16F7E">
      <w:pPr>
        <w:pStyle w:val="a3"/>
        <w:spacing w:before="120" w:after="120" w:line="300" w:lineRule="atLeast"/>
        <w:jc w:val="right"/>
        <w:rPr>
          <w:color w:val="000000"/>
        </w:rPr>
      </w:pPr>
    </w:p>
    <w:p w:rsidR="00F16F7E" w:rsidRDefault="00F16F7E" w:rsidP="00F16F7E">
      <w:pPr>
        <w:pStyle w:val="a3"/>
        <w:spacing w:before="120" w:after="120" w:line="300" w:lineRule="atLeast"/>
        <w:jc w:val="right"/>
        <w:rPr>
          <w:color w:val="000000"/>
        </w:rPr>
      </w:pPr>
    </w:p>
    <w:p w:rsidR="00F16F7E" w:rsidRDefault="00F16F7E" w:rsidP="00F16F7E">
      <w:pPr>
        <w:pStyle w:val="a3"/>
        <w:spacing w:before="120" w:after="120" w:line="300" w:lineRule="atLeast"/>
        <w:jc w:val="right"/>
        <w:rPr>
          <w:color w:val="000000"/>
        </w:rPr>
      </w:pPr>
    </w:p>
    <w:p w:rsidR="00F16F7E" w:rsidRDefault="00F16F7E" w:rsidP="00F16F7E">
      <w:pPr>
        <w:pStyle w:val="a3"/>
        <w:spacing w:before="120" w:after="120" w:line="300" w:lineRule="atLeast"/>
        <w:jc w:val="right"/>
        <w:rPr>
          <w:color w:val="000000"/>
        </w:rPr>
      </w:pPr>
    </w:p>
    <w:p w:rsidR="00F16F7E" w:rsidRDefault="00F16F7E" w:rsidP="00F16F7E">
      <w:pPr>
        <w:pStyle w:val="a3"/>
        <w:spacing w:before="120" w:after="120" w:line="300" w:lineRule="atLeast"/>
        <w:jc w:val="right"/>
        <w:rPr>
          <w:color w:val="000000"/>
        </w:rPr>
      </w:pPr>
    </w:p>
    <w:p w:rsidR="00F16F7E" w:rsidRDefault="00F16F7E" w:rsidP="00F16F7E">
      <w:pPr>
        <w:pStyle w:val="a3"/>
        <w:spacing w:before="120" w:after="120" w:line="300" w:lineRule="atLeast"/>
        <w:jc w:val="right"/>
        <w:rPr>
          <w:color w:val="000000"/>
        </w:rPr>
      </w:pPr>
    </w:p>
    <w:p w:rsidR="00F16F7E" w:rsidRDefault="00F16F7E" w:rsidP="00F16F7E">
      <w:pPr>
        <w:pStyle w:val="a3"/>
        <w:spacing w:before="120" w:after="120" w:line="300" w:lineRule="atLeast"/>
        <w:jc w:val="right"/>
        <w:rPr>
          <w:color w:val="000000"/>
        </w:rPr>
      </w:pPr>
    </w:p>
    <w:p w:rsidR="00F16F7E" w:rsidRDefault="00F16F7E" w:rsidP="00F16F7E">
      <w:pPr>
        <w:pStyle w:val="a3"/>
        <w:spacing w:before="120" w:after="120" w:line="300" w:lineRule="atLeast"/>
        <w:jc w:val="right"/>
        <w:rPr>
          <w:color w:val="000000"/>
        </w:rPr>
      </w:pPr>
    </w:p>
    <w:p w:rsidR="00F16F7E" w:rsidRPr="007B41C7" w:rsidRDefault="00F16F7E" w:rsidP="00F16F7E">
      <w:pPr>
        <w:pStyle w:val="a3"/>
        <w:spacing w:before="120" w:after="120" w:line="300" w:lineRule="atLeast"/>
        <w:jc w:val="right"/>
        <w:rPr>
          <w:color w:val="000000"/>
        </w:rPr>
      </w:pPr>
    </w:p>
    <w:p w:rsidR="00F16F7E" w:rsidRPr="007B41C7" w:rsidRDefault="00F16F7E" w:rsidP="00F16F7E">
      <w:pPr>
        <w:pStyle w:val="a3"/>
        <w:spacing w:before="120" w:after="120" w:line="300" w:lineRule="atLeast"/>
        <w:jc w:val="right"/>
        <w:rPr>
          <w:color w:val="000000"/>
        </w:rPr>
      </w:pPr>
    </w:p>
    <w:p w:rsidR="00F16F7E" w:rsidRPr="00516F28" w:rsidRDefault="00F16F7E" w:rsidP="00F16F7E">
      <w:pPr>
        <w:pStyle w:val="a3"/>
        <w:spacing w:before="120" w:after="120" w:line="300" w:lineRule="atLeast"/>
        <w:jc w:val="center"/>
        <w:rPr>
          <w:color w:val="000000"/>
        </w:rPr>
      </w:pPr>
      <w:r>
        <w:rPr>
          <w:color w:val="000000"/>
        </w:rPr>
        <w:t>2018</w:t>
      </w:r>
    </w:p>
    <w:p w:rsidR="00F16F7E" w:rsidRPr="00F72CA4" w:rsidRDefault="00F16F7E" w:rsidP="008360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«Жизнь, как Радуга, образуется путем </w:t>
      </w:r>
    </w:p>
    <w:p w:rsidR="00F16F7E" w:rsidRPr="00F72CA4" w:rsidRDefault="00F16F7E" w:rsidP="008360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преломления света нашей судьбы</w:t>
      </w:r>
    </w:p>
    <w:p w:rsidR="00F16F7E" w:rsidRPr="00F72CA4" w:rsidRDefault="00F16F7E" w:rsidP="008360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на капельках наших проб и ошибок.</w:t>
      </w:r>
    </w:p>
    <w:p w:rsidR="00F16F7E" w:rsidRPr="00F72CA4" w:rsidRDefault="00F16F7E" w:rsidP="008360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Но ведь каким бы сильным ни был дождь,</w:t>
      </w:r>
    </w:p>
    <w:p w:rsidR="00F16F7E" w:rsidRPr="00F72CA4" w:rsidRDefault="00F16F7E" w:rsidP="008360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Радуга все равно получается  необычайно красивой». </w:t>
      </w:r>
    </w:p>
    <w:p w:rsidR="00F16F7E" w:rsidRPr="00F72CA4" w:rsidRDefault="00F16F7E" w:rsidP="00F16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36062" w:rsidRDefault="00836062" w:rsidP="00F16F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CA4">
        <w:rPr>
          <w:rFonts w:ascii="Times New Roman" w:eastAsia="Times New Roman" w:hAnsi="Times New Roman" w:cs="Times New Roman"/>
          <w:sz w:val="28"/>
          <w:szCs w:val="28"/>
        </w:rPr>
        <w:t xml:space="preserve">В каждом из нас спит Радуга, и нам непременно нужен кто-то, кто смог бы её разбудить. 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Рассматривая  школу как лицо, я увидела и лица внутри неё: педагогов, родителей, детей. И  выстроила работу так, чтобы каждый чувствовал, что место себе он выбрал сам, видел в общей цели свою - единственную и неповторимую.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Я убеждена, что  важными условиями для привлечения коллег к сотрудничеству являются собственный пример в работе, творчестве и инициативе, активная жизненная позиция. Чтобы быть для коллектива таким примером,  мне пришлось  прочитать научные  работы по психологии,  теории и методике управленческой деятельности, пройти курсы менеджмента, посещать коллег, определяя их потенциальные профессиональные возможности. И вот тогда я осознала для себя главное: неравнодушное, заинтересованное наблюдение за работой педагогов, проявление желания им помочь – это первый шаг к успеху в работе  руководителя, ответственного за профессиональную компетентность учителей. Мною был приглашён  психолог для  организации </w:t>
      </w:r>
      <w:r w:rsidRPr="00F72CA4">
        <w:rPr>
          <w:rFonts w:ascii="Times New Roman" w:eastAsia="Calibri" w:hAnsi="Times New Roman" w:cs="Times New Roman"/>
          <w:sz w:val="28"/>
          <w:szCs w:val="28"/>
        </w:rPr>
        <w:t xml:space="preserve"> исследования социального капитала</w:t>
      </w:r>
      <w:r w:rsidRPr="00F72CA4">
        <w:rPr>
          <w:rFonts w:ascii="Times New Roman" w:hAnsi="Times New Roman" w:cs="Times New Roman"/>
          <w:sz w:val="28"/>
          <w:szCs w:val="28"/>
        </w:rPr>
        <w:t>, ч</w:t>
      </w:r>
      <w:r w:rsidRPr="00F72CA4">
        <w:rPr>
          <w:rFonts w:ascii="Times New Roman" w:eastAsia="Calibri" w:hAnsi="Times New Roman" w:cs="Times New Roman"/>
          <w:sz w:val="28"/>
          <w:szCs w:val="28"/>
        </w:rPr>
        <w:t>тобы понять, насколько коллектив готов к сотрудничеству,  и увидеть реальный потенциал развития структуры</w:t>
      </w:r>
      <w:r w:rsidRPr="00F72CA4">
        <w:rPr>
          <w:rFonts w:ascii="Times New Roman" w:hAnsi="Times New Roman" w:cs="Times New Roman"/>
          <w:sz w:val="28"/>
          <w:szCs w:val="28"/>
        </w:rPr>
        <w:t>.</w:t>
      </w:r>
      <w:r w:rsidRPr="00F72C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CA4">
        <w:rPr>
          <w:rFonts w:eastAsia="Calibri"/>
          <w:sz w:val="28"/>
          <w:szCs w:val="28"/>
        </w:rPr>
        <w:t> </w:t>
      </w:r>
      <w:r w:rsidRPr="00F72CA4">
        <w:rPr>
          <w:rFonts w:ascii="Times New Roman" w:eastAsia="Calibri" w:hAnsi="Times New Roman" w:cs="Times New Roman"/>
          <w:sz w:val="28"/>
          <w:szCs w:val="28"/>
        </w:rPr>
        <w:t>Нам было интересно узнать, кто составляет профессиональное ядро коллектива,  каков уровень профессионального доверия в нашей организации, происходит ли у нас в школе реальный обмен знаниями, опытом и групповая деятельность, как оценивается педагогами педагогический профессионализм управленцев (директора, заместителей, руководителей  методических объединений),  кого  педагоги считают лучшими учителями и к кому обращаются за советом.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CA4">
        <w:rPr>
          <w:rFonts w:ascii="Times New Roman" w:eastAsia="Calibri" w:hAnsi="Times New Roman" w:cs="Times New Roman"/>
          <w:sz w:val="28"/>
          <w:szCs w:val="28"/>
        </w:rPr>
        <w:t xml:space="preserve">Оказалось, что  28% </w:t>
      </w:r>
      <w:r w:rsidRPr="00F72CA4">
        <w:rPr>
          <w:rFonts w:ascii="Calibri" w:eastAsia="Calibri" w:hAnsi="Calibri" w:cs="Times New Roman"/>
          <w:sz w:val="28"/>
          <w:szCs w:val="28"/>
        </w:rPr>
        <w:t xml:space="preserve"> </w:t>
      </w:r>
      <w:r w:rsidRPr="00F72CA4">
        <w:rPr>
          <w:rFonts w:ascii="Times New Roman" w:eastAsia="Calibri" w:hAnsi="Times New Roman" w:cs="Times New Roman"/>
          <w:sz w:val="28"/>
          <w:szCs w:val="28"/>
        </w:rPr>
        <w:t>учителей вообще ни с кем не связаны, это группа риска, они были близки к профессиональному выгоранию. Мы увидели,  что в организации существуют «диады», «цепочки», и только 4  «триады» — группы из трех человек. «Триады» считаются самыми  устойчивыми из групп. У части коллектива было негативное восприятие  работы администрации.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CA4">
        <w:rPr>
          <w:rFonts w:ascii="Times New Roman" w:eastAsia="Calibri" w:hAnsi="Times New Roman" w:cs="Times New Roman"/>
          <w:sz w:val="28"/>
          <w:szCs w:val="28"/>
        </w:rPr>
        <w:lastRenderedPageBreak/>
        <w:t>Анализируя результат исследования,  я поняла, что надо работать над созданием большего числа качественных профессиональных взаимодействий в школе,  постараться сделать связи между учителями более содержательными, профессионально полезными, и главное - за счет постоянных взаимодействий </w:t>
      </w:r>
      <w:r w:rsidRPr="00F72CA4">
        <w:rPr>
          <w:rFonts w:ascii="Times New Roman" w:eastAsia="Calibri" w:hAnsi="Times New Roman" w:cs="Times New Roman"/>
          <w:bCs/>
          <w:sz w:val="28"/>
          <w:szCs w:val="28"/>
        </w:rPr>
        <w:t>повысить качество преподавания в школе</w:t>
      </w:r>
      <w:r w:rsidRPr="00F72C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6F7E" w:rsidRPr="00F72CA4" w:rsidRDefault="00F16F7E" w:rsidP="00F16F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CA4">
        <w:rPr>
          <w:rFonts w:ascii="Times New Roman" w:eastAsia="Calibri" w:hAnsi="Times New Roman" w:cs="Times New Roman"/>
          <w:sz w:val="28"/>
          <w:szCs w:val="28"/>
        </w:rPr>
        <w:t>По итогам полного исследования были предприняты управленческие решения в целях создания среды, комфортной для работы профессионалов. 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Путей решения было много,  и стандартных, и нестандартных. Начали мы  с  выездных сессий на базы успешных школ города Казани, Богатых Сабов, Пестрецов. Выезды открывали таланты, обнажали проблемы, прорастали делами ежедневной школьной действительности. Мы получали определенный опыт и делились с коллегами своей школы.  И </w:t>
      </w:r>
      <w:r w:rsidR="00836062">
        <w:rPr>
          <w:rFonts w:ascii="Times New Roman" w:hAnsi="Times New Roman" w:cs="Times New Roman"/>
          <w:sz w:val="28"/>
          <w:szCs w:val="28"/>
        </w:rPr>
        <w:t>вновь решили</w:t>
      </w:r>
      <w:r w:rsidRPr="00F72CA4">
        <w:rPr>
          <w:rFonts w:ascii="Times New Roman" w:hAnsi="Times New Roman" w:cs="Times New Roman"/>
          <w:sz w:val="28"/>
          <w:szCs w:val="28"/>
        </w:rPr>
        <w:t xml:space="preserve"> попробовать свои силы. Самое удивительное, наша команда не распалась после первого проекта, напротив, сплотилась. И совершеннейшей неожиданностью явилось то, что к нам "примкнули " несколько молодых педагогов, просто сказав, что они готовы попробовать. И мы стали пробовать. Помог мне в этом конкурс «Учитель года», участником которого </w:t>
      </w:r>
      <w:r w:rsidR="00836062">
        <w:rPr>
          <w:rFonts w:ascii="Times New Roman" w:hAnsi="Times New Roman" w:cs="Times New Roman"/>
          <w:sz w:val="28"/>
          <w:szCs w:val="28"/>
        </w:rPr>
        <w:t>стал замечательный педагог Ахметзянов Зефир Загидович.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Была проделана огромная работа, Зефир Загидович вышел в финал республиканского этапа Всероссийского конкурса «Учитель года» и стал призёром.  К нашей команде потянулись другие учителя и уже активно включились в конкурс </w:t>
      </w:r>
      <w:r w:rsidRPr="00F72CA4">
        <w:rPr>
          <w:rFonts w:ascii="Times New Roman" w:hAnsi="Times New Roman" w:cs="Times New Roman"/>
          <w:sz w:val="28"/>
          <w:szCs w:val="28"/>
          <w:lang w:val="tt-RU"/>
        </w:rPr>
        <w:t xml:space="preserve"> “Лучшая школа года Республики Татарстан”, в котором каждый учитель захотел показать результаты своего каждодневного кропотливого труда на благо и процветание школы. Сколько прекрасных идей, лучшего опыта показал этот проект! Это повысило  самооценку педагогов,  их профессионализм, </w:t>
      </w:r>
      <w:r w:rsidRPr="00F72CA4">
        <w:rPr>
          <w:rFonts w:ascii="Times New Roman" w:hAnsi="Times New Roman" w:cs="Times New Roman"/>
          <w:sz w:val="28"/>
          <w:szCs w:val="28"/>
        </w:rPr>
        <w:t xml:space="preserve"> позволило мне создать команду, коллектив, стремящийся к саморазвитию,  мотивированный на работу по развитию школы, организовать инновационную деятельность, внедрить новшества через добровольное и творческое участие педагогов. 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И </w:t>
      </w:r>
      <w:r w:rsidR="00836062">
        <w:rPr>
          <w:rFonts w:ascii="Times New Roman" w:hAnsi="Times New Roman" w:cs="Times New Roman"/>
          <w:sz w:val="28"/>
          <w:szCs w:val="28"/>
        </w:rPr>
        <w:t>опытные учителя тоже</w:t>
      </w:r>
      <w:r w:rsidRPr="00F72CA4">
        <w:rPr>
          <w:rFonts w:ascii="Times New Roman" w:hAnsi="Times New Roman" w:cs="Times New Roman"/>
          <w:sz w:val="28"/>
          <w:szCs w:val="28"/>
        </w:rPr>
        <w:t xml:space="preserve"> включились в работу. </w:t>
      </w:r>
      <w:r w:rsidR="00836062">
        <w:rPr>
          <w:rFonts w:ascii="Times New Roman" w:hAnsi="Times New Roman" w:cs="Times New Roman"/>
          <w:sz w:val="28"/>
          <w:szCs w:val="28"/>
        </w:rPr>
        <w:t xml:space="preserve"> Они </w:t>
      </w:r>
      <w:r w:rsidRPr="00F72CA4">
        <w:rPr>
          <w:rFonts w:ascii="Times New Roman" w:hAnsi="Times New Roman" w:cs="Times New Roman"/>
          <w:sz w:val="28"/>
          <w:szCs w:val="28"/>
        </w:rPr>
        <w:t>в</w:t>
      </w:r>
      <w:r w:rsidR="00836062">
        <w:rPr>
          <w:rFonts w:ascii="Times New Roman" w:hAnsi="Times New Roman" w:cs="Times New Roman"/>
          <w:sz w:val="28"/>
          <w:szCs w:val="28"/>
        </w:rPr>
        <w:t>озглавили</w:t>
      </w:r>
      <w:r w:rsidRPr="00F72CA4">
        <w:rPr>
          <w:rFonts w:ascii="Times New Roman" w:hAnsi="Times New Roman" w:cs="Times New Roman"/>
          <w:sz w:val="28"/>
          <w:szCs w:val="28"/>
        </w:rPr>
        <w:t xml:space="preserve"> творческие группы по проблемам: «Методическое сопровождение профессиональной деятельности педагога при реализации ФГОС», «Проблемное обучение в начальной школе», «Организация и сопровождение научно-исследовательской работы в школе».  И они поняли, что нужно работать, что успех - это сумма результатов всех маленьких шажков, которые мы делаем ежедневно вместе. 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стали активно привлекаться к участию в конкурсах профессионального мастерства различного уровня, школа обеспечивала методическое сопровождение. Создали систему внутришкольного </w:t>
      </w:r>
      <w:r w:rsidRPr="00F7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повышения профессиональной компетентности учителей, включившую комплекс лекционных и практических занятий по вопросам</w:t>
      </w:r>
      <w:r w:rsidRPr="00F72CA4">
        <w:rPr>
          <w:color w:val="000000"/>
          <w:sz w:val="28"/>
          <w:szCs w:val="28"/>
          <w:shd w:val="clear" w:color="auto" w:fill="FFFFFF"/>
        </w:rPr>
        <w:t xml:space="preserve"> </w:t>
      </w:r>
      <w:r w:rsidRPr="00F7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инновационных педагогических технологий и ФГОС. Администрация и научно-методический совет не только поощрял  желание  учителей, но и способствовал повышению уровня их квалификации. Так, в течение 2012–2018 годов пятнадцать  педагогов были аттестованы на первую и высшую квалификационную категорию.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Мы  создали школу наставников, разработали методическое сопровождение учителей, на методических советах выстроили  их траектории развития после курсов повышения квалификации, провели коучинг-сессии, проблемные и обучающие семинары, психолого-педагогические консилиумы, тренинги с приглашением специалистов районного отдела образования. Провели аукцион «Мои разработки в помощь»,  открыли «Полилингвистическую площадку»,  которая объединила учителей русского, татарского и английского языков.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Результатом такой работы стало то, что практически каждый учитель школы  в настоящее время руководит тем или иным проектом (детским или собственным) или участвует в конкурсах профессионального мастерства. И теперь наше кредо: учиться самим, чтобы учить других. Учитель должен быть профессионалом высокого уровня и вести за собой других.  Успех приходит лишь к тем, кто не оставляет попыток добиться своего и неизменно имеет позитивное мировосприятие и желание постоянно учиться.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Но</w:t>
      </w:r>
      <w:r w:rsidR="00995EE7">
        <w:rPr>
          <w:rFonts w:ascii="Times New Roman" w:hAnsi="Times New Roman" w:cs="Times New Roman"/>
          <w:sz w:val="28"/>
          <w:szCs w:val="28"/>
        </w:rPr>
        <w:t xml:space="preserve"> самым приятным бонусом для нас</w:t>
      </w:r>
      <w:r w:rsidRPr="00F72CA4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995EE7">
        <w:rPr>
          <w:rFonts w:ascii="Times New Roman" w:hAnsi="Times New Roman" w:cs="Times New Roman"/>
          <w:sz w:val="28"/>
          <w:szCs w:val="28"/>
        </w:rPr>
        <w:t xml:space="preserve"> результаты педагогов школы</w:t>
      </w:r>
      <w:r w:rsidRPr="00F72C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6F7E" w:rsidRPr="00F72CA4" w:rsidRDefault="00F16F7E" w:rsidP="00F16F7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Гайфуллина Л.Р.  -  лауреат республиканского этапа Всероссийского конкурса «Лучший библиотекарь года Республики Татарстан 2010»;  </w:t>
      </w:r>
    </w:p>
    <w:p w:rsidR="00F16F7E" w:rsidRPr="00F72CA4" w:rsidRDefault="00F16F7E" w:rsidP="00F16F7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Гайфуллина Р.Г. и Мустафина Э.В  -  обладатели гранта «Алгарыш», прошли обучение в Англии в 2014 году;</w:t>
      </w:r>
    </w:p>
    <w:p w:rsidR="00F16F7E" w:rsidRPr="00F72CA4" w:rsidRDefault="00F16F7E" w:rsidP="00F16F7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Pr="00F72CA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Зарипова А.А. - «Лучшая школьная психологическая служба»-2-3 места на республиканском   уровне с 2015 по 2018 гг.; </w:t>
      </w:r>
    </w:p>
    <w:p w:rsidR="00F16F7E" w:rsidRPr="00F72CA4" w:rsidRDefault="00F16F7E" w:rsidP="00F16F7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72CA4">
        <w:rPr>
          <w:rFonts w:ascii="Times New Roman" w:eastAsia="Times New Roman" w:hAnsi="Times New Roman" w:cs="Times New Roman"/>
          <w:color w:val="161616"/>
          <w:sz w:val="28"/>
          <w:szCs w:val="28"/>
        </w:rPr>
        <w:t>Андреева Л.Н., Низамова А.Т. – лауреаты республиканского этапа Всероссийского конкурса в номинации «Классный руководитель» 2012, 2015 гг.,</w:t>
      </w:r>
    </w:p>
    <w:p w:rsidR="00F16F7E" w:rsidRPr="00F72CA4" w:rsidRDefault="00F16F7E" w:rsidP="00F16F7E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72CA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Зиннатова Г.И., Низамова А.Т. -  обладатели республиканского  гранта «Учитель -  наставник» 2016-2018 гг..</w:t>
      </w:r>
      <w:r w:rsidRPr="00F72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72CA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Теперь на базе нашей школы работает федеральная площадка по повышению качества образования, республиканские площадки: школа «Примирение» и  инновационная площадка по апробации пропедевтического </w:t>
      </w:r>
      <w:r w:rsidRPr="00F72CA4">
        <w:rPr>
          <w:rFonts w:ascii="Times New Roman" w:eastAsia="Times New Roman" w:hAnsi="Times New Roman" w:cs="Times New Roman"/>
          <w:color w:val="161616"/>
          <w:sz w:val="28"/>
          <w:szCs w:val="28"/>
        </w:rPr>
        <w:lastRenderedPageBreak/>
        <w:t xml:space="preserve">учебника по химии  (мы единственная школа в районе, которая изучает химию с 7 класса),  5 площадок  муниципального уровня:  «Родники моего района», «Юный химик», «Юный геолог» (единственный в районе, а может,  и в республике  школьный геологический музей), «Полилингвистическая площадка». 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72CA4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Результативно работают «Школа наставников» и «Школа тьюторов».  В научно-исследовательской работе нам помогает сотрудничество с кафедрой твердых полимеров Казанского химико-технологического института и кафедрой биологической и органической химии Казанской государственной академии ветеринарной медицины им. Н.Э. Баумана.  На базе школы  создано и успешно функционирует  сетевое межшкольное методическое объединение, включающее в себя такие же сельские школы. Мы открыты для сотрудничества и взаимодействия посредством  сайта, делимся накопленным опытом и учимся у успешных коллег. </w:t>
      </w:r>
    </w:p>
    <w:p w:rsidR="00995EE7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eastAsia="Times New Roman" w:hAnsi="Times New Roman" w:cs="Times New Roman"/>
          <w:color w:val="161616"/>
          <w:sz w:val="28"/>
          <w:szCs w:val="28"/>
        </w:rPr>
        <w:t>Большое внимание  уделяется работе с родителями, семейному воспитанию.  В 2018 году наша школа стала призёром 3 степени в республиканском конкурсе «Секреты дружного класса».  Наша школа воспитывает чемпионов Республики Татарстан по лыжам, победителей республиканских олимпиад и соревнований, всероссийских и республиканских конкурсов. Всё это есть результат слаженной работы педагогического коллектива и родителей. Наша школа в 2017 году вошла в 100 лучших сельских школ республиканского рейтинга по итогам  работы.</w:t>
      </w:r>
      <w:r w:rsidRPr="00F72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7E" w:rsidRPr="00F72CA4" w:rsidRDefault="00995EE7" w:rsidP="00F16F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выиграли республиканский грант «Успешная школа» 2018г. </w:t>
      </w:r>
      <w:r w:rsidR="00F16F7E" w:rsidRPr="00F72CA4">
        <w:rPr>
          <w:rFonts w:ascii="Times New Roman" w:hAnsi="Times New Roman" w:cs="Times New Roman"/>
          <w:sz w:val="28"/>
          <w:szCs w:val="28"/>
        </w:rPr>
        <w:t>Отмеченные успехи школы  определили её как ведущую,  инициативную,  передовую.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72CA4">
        <w:rPr>
          <w:rFonts w:ascii="Times New Roman" w:eastAsia="Times New Roman" w:hAnsi="Times New Roman" w:cs="Times New Roman"/>
          <w:color w:val="161616"/>
          <w:sz w:val="28"/>
          <w:szCs w:val="28"/>
        </w:rPr>
        <w:t>«В чем наш успех?» -  спросите вы.  Бенджамин Дизраэли считал, «секрет успеха - настойчивость в достижении цели». И я с ним согласна.</w:t>
      </w:r>
      <w:r w:rsidRPr="00F72C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72CA4">
        <w:rPr>
          <w:rFonts w:ascii="Times New Roman" w:eastAsia="Times New Roman" w:hAnsi="Times New Roman" w:cs="Times New Roman"/>
          <w:color w:val="161616"/>
          <w:sz w:val="28"/>
          <w:szCs w:val="28"/>
        </w:rPr>
        <w:t>В жизни следует ставить перед собой две цели. Первая цель – осуществление того, к чему вы стремились. Вторая цель – умение радоваться достигнутому. 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Сначала мне  трудно было понять, что меня радует больше:  результат деятельности или сам процесс поиска идей, подготовка к конкурсу, сплочённость умов, профессионального интереса? Сейчас я понимаю: воодушевляет и сплачивает коллектив, делает его творческим общая идея, цель, стремление получить качественный результат, желание идти сообща к успеху, ощущая при этом свою сопричастность ко всему происходящему.  Результат – это очередная ступень к успешности, но для меня лично важен  процесс поиска. Это дорога, которая возникает под шагами идущего вперед и видящего свои ошибки и пути их решения. 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lastRenderedPageBreak/>
        <w:t>А ведь нужно было совсем немного: взять краски и нарисовать,  как  радугу,  свой план: 1)</w:t>
      </w:r>
      <w:r w:rsidRPr="00F72CA4">
        <w:rPr>
          <w:rFonts w:ascii="Times New Roman" w:eastAsia="Calibri" w:hAnsi="Times New Roman" w:cs="Times New Roman"/>
          <w:sz w:val="28"/>
          <w:szCs w:val="28"/>
        </w:rPr>
        <w:t xml:space="preserve"> повысить открытость организации;</w:t>
      </w:r>
      <w:r w:rsidRPr="00F72CA4">
        <w:rPr>
          <w:rFonts w:ascii="Times New Roman" w:hAnsi="Times New Roman" w:cs="Times New Roman"/>
          <w:sz w:val="28"/>
          <w:szCs w:val="28"/>
        </w:rPr>
        <w:t xml:space="preserve"> 2)с</w:t>
      </w:r>
      <w:r w:rsidRPr="00F72CA4">
        <w:rPr>
          <w:rFonts w:ascii="Times New Roman" w:eastAsia="Calibri" w:hAnsi="Times New Roman" w:cs="Times New Roman"/>
          <w:sz w:val="28"/>
          <w:szCs w:val="28"/>
        </w:rPr>
        <w:t>оздать школьную среду сотрудничества, доверия и распространения знаний как основу для содействия и координации педагогов;</w:t>
      </w:r>
      <w:r w:rsidRPr="00F72CA4">
        <w:rPr>
          <w:rFonts w:ascii="Times New Roman" w:hAnsi="Times New Roman" w:cs="Times New Roman"/>
          <w:sz w:val="28"/>
          <w:szCs w:val="28"/>
        </w:rPr>
        <w:t xml:space="preserve"> 3) в</w:t>
      </w:r>
      <w:r w:rsidRPr="00F72CA4">
        <w:rPr>
          <w:rFonts w:ascii="Times New Roman" w:eastAsia="Calibri" w:hAnsi="Times New Roman" w:cs="Times New Roman"/>
          <w:sz w:val="28"/>
          <w:szCs w:val="28"/>
        </w:rPr>
        <w:t>ыработать согласованную в педагогическом коллективе систему ценностей и профессиональных установок;</w:t>
      </w:r>
      <w:r w:rsidRPr="00F72CA4">
        <w:rPr>
          <w:rFonts w:ascii="Times New Roman" w:hAnsi="Times New Roman" w:cs="Times New Roman"/>
          <w:sz w:val="28"/>
          <w:szCs w:val="28"/>
        </w:rPr>
        <w:t xml:space="preserve"> 4) р</w:t>
      </w:r>
      <w:r w:rsidRPr="00F72CA4">
        <w:rPr>
          <w:rFonts w:ascii="Times New Roman" w:eastAsia="Calibri" w:hAnsi="Times New Roman" w:cs="Times New Roman"/>
          <w:sz w:val="28"/>
          <w:szCs w:val="28"/>
        </w:rPr>
        <w:t>азвить навыки самоанализа у педагогов;</w:t>
      </w:r>
      <w:r w:rsidRPr="00F72CA4">
        <w:rPr>
          <w:rFonts w:ascii="Times New Roman" w:hAnsi="Times New Roman" w:cs="Times New Roman"/>
          <w:sz w:val="28"/>
          <w:szCs w:val="28"/>
        </w:rPr>
        <w:t xml:space="preserve"> 5) м</w:t>
      </w:r>
      <w:r w:rsidRPr="00F72CA4">
        <w:rPr>
          <w:rFonts w:ascii="Times New Roman" w:eastAsia="Calibri" w:hAnsi="Times New Roman" w:cs="Times New Roman"/>
          <w:sz w:val="28"/>
          <w:szCs w:val="28"/>
        </w:rPr>
        <w:t>инимизировать угнетённость учителей;</w:t>
      </w:r>
      <w:r w:rsidRPr="00F72CA4">
        <w:rPr>
          <w:rFonts w:ascii="Times New Roman" w:hAnsi="Times New Roman" w:cs="Times New Roman"/>
          <w:sz w:val="28"/>
          <w:szCs w:val="28"/>
        </w:rPr>
        <w:t xml:space="preserve"> 6) и</w:t>
      </w:r>
      <w:r w:rsidRPr="00F72CA4">
        <w:rPr>
          <w:rFonts w:ascii="Times New Roman" w:eastAsia="Calibri" w:hAnsi="Times New Roman" w:cs="Times New Roman"/>
          <w:sz w:val="28"/>
          <w:szCs w:val="28"/>
        </w:rPr>
        <w:t>спользовать чувство причастности к группе в пользу проводимых изменений.</w:t>
      </w:r>
      <w:r w:rsidRPr="00F72CA4">
        <w:rPr>
          <w:rFonts w:ascii="Times New Roman" w:hAnsi="Times New Roman" w:cs="Times New Roman"/>
          <w:sz w:val="28"/>
          <w:szCs w:val="28"/>
        </w:rPr>
        <w:t xml:space="preserve"> </w:t>
      </w:r>
      <w:r w:rsidRPr="00F72CA4">
        <w:rPr>
          <w:rFonts w:ascii="Times New Roman" w:eastAsia="Calibri" w:hAnsi="Times New Roman" w:cs="Times New Roman"/>
          <w:sz w:val="28"/>
          <w:szCs w:val="28"/>
        </w:rPr>
        <w:t>А главное  - уделить особое внимание доверию между коллегами.</w:t>
      </w:r>
      <w:r w:rsidRPr="00F72CA4">
        <w:rPr>
          <w:rFonts w:ascii="Times New Roman" w:hAnsi="Times New Roman" w:cs="Times New Roman"/>
          <w:sz w:val="28"/>
          <w:szCs w:val="28"/>
        </w:rPr>
        <w:t xml:space="preserve"> </w:t>
      </w:r>
      <w:r w:rsidRPr="00F72CA4">
        <w:rPr>
          <w:rFonts w:ascii="Times New Roman" w:eastAsia="Calibri" w:hAnsi="Times New Roman" w:cs="Times New Roman"/>
          <w:sz w:val="28"/>
          <w:szCs w:val="28"/>
        </w:rPr>
        <w:t>Доверие – это то, на чем основывается социальный капитал, его необходимое условие.</w:t>
      </w:r>
    </w:p>
    <w:p w:rsidR="00F16F7E" w:rsidRPr="00F72CA4" w:rsidRDefault="00995EE7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мы достигли определенных успехов и </w:t>
      </w:r>
      <w:r w:rsidR="00F16F7E" w:rsidRPr="00F72CA4">
        <w:rPr>
          <w:rFonts w:ascii="Times New Roman" w:hAnsi="Times New Roman" w:cs="Times New Roman"/>
          <w:sz w:val="28"/>
          <w:szCs w:val="28"/>
        </w:rPr>
        <w:t xml:space="preserve"> каждый уже раскрыл свою особенность, каждый учитель компетентен в чём-то лучше чем другие: кто-то  в подготовке олимпиадников,  другие в подготовке к ОГЭ и ЕГЭ,  третьи блистали в конкурсном движении, нашлись  ассы в научно-исследовательской</w:t>
      </w:r>
      <w:r w:rsidR="00F16F7E" w:rsidRPr="00F72CA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16F7E" w:rsidRPr="00F72CA4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. Но мы не остановились на достигнутом. </w:t>
      </w:r>
      <w:r w:rsidR="00F16F7E" w:rsidRPr="00F72CA4">
        <w:rPr>
          <w:rFonts w:ascii="Times New Roman" w:hAnsi="Times New Roman" w:cs="Times New Roman"/>
          <w:sz w:val="28"/>
          <w:szCs w:val="28"/>
        </w:rPr>
        <w:t xml:space="preserve">Нельзя стоять на месте,  необходимо пробовать и искать себя и новые пути продвижения к успеху. 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 и успешно работает школьный Клуб творческого учителя, поощряется участие молодых и опытных педагогов в различных очных и заочных региональных и всероссийских конкурсах методических разработок (школа обеспечивает оплату участия, проезд и проживание). Молодые учителя привлекаются к работе в органах школьного самоуправления, активная профессиональная позиция  учителя находит отражение в определении суммы стимулирующих выплат, успешные педагоги имеют приоритетное право выбора классного руководства. Кроме того,  наша школа  обеспечивает возможность внутришкольного карьерного роста учителя через систему знаков: учитель - консультант, учитель - мастер, учитель- наставник, учитель - тьютор.   Возможно,  есть и другие пути решения,  их надо только увидеть, их надо найти. Своими поступками, действиями мы строим свою жизнь. Да, ошибки есть и буду</w:t>
      </w:r>
      <w:r w:rsidR="00995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Но именно они приближает нас</w:t>
      </w:r>
      <w:r w:rsidRPr="00F7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цели.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Радугой добрых дел, радугой проектов, идей  и новаторства, радугой милосердия стала известна наша школа среди других. </w:t>
      </w:r>
    </w:p>
    <w:p w:rsidR="00995EE7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В нашей школе реализовалось много успешных проектов: «Моя малая Родина», «Я-волонтер», «Музейное дело», «Мое семейное дерево». </w:t>
      </w:r>
      <w:r w:rsidR="00995EE7">
        <w:rPr>
          <w:rFonts w:ascii="Times New Roman" w:hAnsi="Times New Roman" w:cs="Times New Roman"/>
          <w:sz w:val="28"/>
          <w:szCs w:val="28"/>
        </w:rPr>
        <w:t xml:space="preserve"> И мы ищем новые идеи для реализации их в жизнь</w:t>
      </w:r>
      <w:r w:rsidRPr="00F72CA4">
        <w:rPr>
          <w:rFonts w:ascii="Times New Roman" w:hAnsi="Times New Roman" w:cs="Times New Roman"/>
          <w:sz w:val="28"/>
          <w:szCs w:val="28"/>
        </w:rPr>
        <w:t>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 Сейчас  мы реализуем еще 2 новых проекта. Один из них - проект «Радуга милосердия», который  помог ученикам, учителям, родителям собрать  32 тысячи рублей на лечение ученицы нашей школы.  В ходе работы над проектом  возникла идея продавать сувенирные открытки с детскими </w:t>
      </w:r>
      <w:r w:rsidRPr="00F72CA4">
        <w:rPr>
          <w:rFonts w:ascii="Times New Roman" w:hAnsi="Times New Roman" w:cs="Times New Roman"/>
          <w:sz w:val="28"/>
          <w:szCs w:val="28"/>
        </w:rPr>
        <w:lastRenderedPageBreak/>
        <w:t>рисунками, выпечку, поделки, сделанные на уроках технологии, чтобы помочь нуждающейся семье приобрести  дорогостоящие лекарства. В каждом загорелась своя маленькая радуга помощи. Наш проект и опыт получили продолжение в другой школе, где в трудном положении оказался  ребенок. Мы  предложили свою помощь,  и многие поддержали нас. У всех на устах были слова: «Жизнь - это то, что ты делаешь с ней. Сделай это красиво!»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Следующий проект школы -  «</w:t>
      </w:r>
      <w:r w:rsidRPr="00F72CA4">
        <w:rPr>
          <w:rFonts w:ascii="Times New Roman" w:hAnsi="Times New Roman" w:cs="Times New Roman"/>
          <w:bCs/>
          <w:sz w:val="28"/>
          <w:szCs w:val="28"/>
        </w:rPr>
        <w:t>Социальное партнерство»</w:t>
      </w:r>
      <w:r w:rsidRPr="00F72CA4">
        <w:rPr>
          <w:rFonts w:ascii="Times New Roman" w:hAnsi="Times New Roman" w:cs="Times New Roman"/>
          <w:sz w:val="28"/>
          <w:szCs w:val="28"/>
        </w:rPr>
        <w:t>. Это основа стабильной жизни</w:t>
      </w:r>
      <w:r w:rsidR="00995EE7">
        <w:rPr>
          <w:rFonts w:ascii="Times New Roman" w:hAnsi="Times New Roman" w:cs="Times New Roman"/>
          <w:sz w:val="28"/>
          <w:szCs w:val="28"/>
        </w:rPr>
        <w:t xml:space="preserve"> школы. Мы считаем</w:t>
      </w:r>
      <w:r w:rsidRPr="00F72CA4">
        <w:rPr>
          <w:rFonts w:ascii="Times New Roman" w:hAnsi="Times New Roman" w:cs="Times New Roman"/>
          <w:sz w:val="28"/>
          <w:szCs w:val="28"/>
        </w:rPr>
        <w:t xml:space="preserve"> очень важным  поддерживать баланс интересов между школой и различными субъектами социализации. Социальное партнерство способствует повышению качества образования, обеспечению доступности качественного общего образования, повышению инвестиционной привлекательности сферы образования, формированию эффективного рынка образовательных услуг.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Но лучше эк</w:t>
      </w:r>
      <w:r w:rsidR="004A3586">
        <w:rPr>
          <w:rFonts w:ascii="Times New Roman" w:hAnsi="Times New Roman" w:cs="Times New Roman"/>
          <w:sz w:val="28"/>
          <w:szCs w:val="28"/>
        </w:rPr>
        <w:t>ономики мы  знаем закон и чтем</w:t>
      </w:r>
      <w:r w:rsidRPr="00F72CA4">
        <w:rPr>
          <w:rFonts w:ascii="Times New Roman" w:hAnsi="Times New Roman" w:cs="Times New Roman"/>
          <w:sz w:val="28"/>
          <w:szCs w:val="28"/>
        </w:rPr>
        <w:t xml:space="preserve"> его в полном объёме. Какие бы соблазны ни вста</w:t>
      </w:r>
      <w:r w:rsidR="004A3586">
        <w:rPr>
          <w:rFonts w:ascii="Times New Roman" w:hAnsi="Times New Roman" w:cs="Times New Roman"/>
          <w:sz w:val="28"/>
          <w:szCs w:val="28"/>
        </w:rPr>
        <w:t>вали перед при</w:t>
      </w:r>
      <w:r w:rsidR="004A3586">
        <w:rPr>
          <w:rFonts w:ascii="Times New Roman" w:hAnsi="Times New Roman" w:cs="Times New Roman"/>
          <w:sz w:val="28"/>
          <w:szCs w:val="28"/>
        </w:rPr>
        <w:softHyphen/>
        <w:t>нятием решения, мы всегда согла</w:t>
      </w:r>
      <w:r w:rsidR="004A3586">
        <w:rPr>
          <w:rFonts w:ascii="Times New Roman" w:hAnsi="Times New Roman" w:cs="Times New Roman"/>
          <w:sz w:val="28"/>
          <w:szCs w:val="28"/>
        </w:rPr>
        <w:softHyphen/>
        <w:t>суем</w:t>
      </w:r>
      <w:r w:rsidRPr="00F72CA4">
        <w:rPr>
          <w:rFonts w:ascii="Times New Roman" w:hAnsi="Times New Roman" w:cs="Times New Roman"/>
          <w:sz w:val="28"/>
          <w:szCs w:val="28"/>
        </w:rPr>
        <w:t xml:space="preserve"> его с законом.  В св</w:t>
      </w:r>
      <w:r w:rsidR="004A3586">
        <w:rPr>
          <w:rFonts w:ascii="Times New Roman" w:hAnsi="Times New Roman" w:cs="Times New Roman"/>
          <w:sz w:val="28"/>
          <w:szCs w:val="28"/>
        </w:rPr>
        <w:t>оей деятельности  руководствуемся</w:t>
      </w:r>
      <w:r w:rsidRPr="00F72CA4">
        <w:rPr>
          <w:rFonts w:ascii="Times New Roman" w:hAnsi="Times New Roman" w:cs="Times New Roman"/>
          <w:sz w:val="28"/>
          <w:szCs w:val="28"/>
        </w:rPr>
        <w:t xml:space="preserve"> Конституцией и законами Российской Федерации и Республики Татарстан, Уставом и нормативными актами района, решениями правительства Российской Федерации и Республики Татарстан, решениями органов управления образованием всех уровней по вопросам образования и воспитания обучающихся, правилами и нормами охраны труда, техники безопасности и противопожарной защиты, а также Уставом и локальными актами школы (в том числе настоящей должностной инструкцией), трудовым договором, «Профессиональным стандартом педагога».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На </w:t>
      </w:r>
      <w:r w:rsidR="004A3586">
        <w:rPr>
          <w:rFonts w:ascii="Times New Roman" w:hAnsi="Times New Roman" w:cs="Times New Roman"/>
          <w:sz w:val="28"/>
          <w:szCs w:val="28"/>
        </w:rPr>
        <w:t>основании всех этих документов мы выбираем</w:t>
      </w:r>
      <w:r w:rsidRPr="00F72CA4">
        <w:rPr>
          <w:rFonts w:ascii="Times New Roman" w:hAnsi="Times New Roman" w:cs="Times New Roman"/>
          <w:sz w:val="28"/>
          <w:szCs w:val="28"/>
        </w:rPr>
        <w:t xml:space="preserve"> ту форму работы и сотрудничества, которая позволяет не только решить некоторые финансовые вопросы, но и организовать образовательный процесс более интересно, продуктивно, а главное, способствует  воспитанию российской гражданской идентичности: патриотизма, уважения к Отечеству, прошлому и настоящему многонационального народа России; осознанию своей этнической принадлежности, знанию истории, языка, культуры своего народа, своего края, основ культурного наследия народов России и человечества; усвоению гуманистических, демократических и традиционных ценностей многонационального российского общества; воспитанию чувства ответственности и долга перед Родиной.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У нас много партнеров,  они помогают нам в нашем интересном творческом труде, но самый главный партнер - это наши дети.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lastRenderedPageBreak/>
        <w:t xml:space="preserve">Наши дети – это маленькие радуги. Каждая </w:t>
      </w:r>
      <w:r w:rsidR="004A3586">
        <w:rPr>
          <w:rFonts w:ascii="Times New Roman" w:hAnsi="Times New Roman" w:cs="Times New Roman"/>
          <w:sz w:val="28"/>
          <w:szCs w:val="28"/>
        </w:rPr>
        <w:t xml:space="preserve"> имеет много оттенков. Мы стараемся</w:t>
      </w:r>
      <w:r w:rsidRPr="00F72CA4">
        <w:rPr>
          <w:rFonts w:ascii="Times New Roman" w:hAnsi="Times New Roman" w:cs="Times New Roman"/>
          <w:sz w:val="28"/>
          <w:szCs w:val="28"/>
        </w:rPr>
        <w:t>, чтобы каждая радужка светила ярко. А для этого  привлекаем всех к участию в очных, заочных, дистанционных конкурсах и олимпиадах. Пишешь стихи, отлично фотографируешь, рисуешь, поёшь, танцуешь, увлекаешься спортом или наукой… Для всех учащихся  в нашей школе найдутся </w:t>
      </w:r>
      <w:r w:rsidRPr="00F72CA4">
        <w:rPr>
          <w:rFonts w:ascii="Times New Roman" w:hAnsi="Times New Roman" w:cs="Times New Roman"/>
          <w:bCs/>
          <w:sz w:val="28"/>
          <w:szCs w:val="28"/>
        </w:rPr>
        <w:t>конкурсы и олимпиады</w:t>
      </w:r>
      <w:r w:rsidR="004A3586">
        <w:rPr>
          <w:rFonts w:ascii="Times New Roman" w:hAnsi="Times New Roman" w:cs="Times New Roman"/>
          <w:sz w:val="28"/>
          <w:szCs w:val="28"/>
        </w:rPr>
        <w:t>. Мы радуемся</w:t>
      </w:r>
      <w:r w:rsidRPr="00F72CA4">
        <w:rPr>
          <w:rFonts w:ascii="Times New Roman" w:hAnsi="Times New Roman" w:cs="Times New Roman"/>
          <w:sz w:val="28"/>
          <w:szCs w:val="28"/>
        </w:rPr>
        <w:t xml:space="preserve"> каждой победе! А с достижениями наших звездочек  можно познакомиться на сайте школы, в инстаграме,  в СМИ, на школьных мероприятиях.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Дети приходят к нам из разных семей, с разным уровнем воспитания, что ведёт за собой проблему   социализации детей с разными интересами и возможно</w:t>
      </w:r>
      <w:r w:rsidR="004A3586">
        <w:rPr>
          <w:rFonts w:ascii="Times New Roman" w:hAnsi="Times New Roman" w:cs="Times New Roman"/>
          <w:sz w:val="28"/>
          <w:szCs w:val="28"/>
        </w:rPr>
        <w:t>стями. У</w:t>
      </w:r>
      <w:r w:rsidRPr="00F72CA4">
        <w:rPr>
          <w:rFonts w:ascii="Times New Roman" w:hAnsi="Times New Roman" w:cs="Times New Roman"/>
          <w:sz w:val="28"/>
          <w:szCs w:val="28"/>
        </w:rPr>
        <w:t xml:space="preserve">пор  был сделан на развитии социальных проектов,  которые формируют у учащихся  социальные навыки и качества, необходимые для успешной адаптации и дальнейшей жизни в обществе, </w:t>
      </w:r>
      <w:r w:rsidR="004A3586">
        <w:rPr>
          <w:rFonts w:ascii="Times New Roman" w:hAnsi="Times New Roman" w:cs="Times New Roman"/>
          <w:sz w:val="28"/>
          <w:szCs w:val="28"/>
        </w:rPr>
        <w:t xml:space="preserve"> и здесь идет поддержка других партнеров</w:t>
      </w:r>
      <w:r w:rsidRPr="00F72CA4">
        <w:rPr>
          <w:rFonts w:ascii="Times New Roman" w:hAnsi="Times New Roman" w:cs="Times New Roman"/>
          <w:sz w:val="28"/>
          <w:szCs w:val="28"/>
        </w:rPr>
        <w:t xml:space="preserve"> - </w:t>
      </w:r>
      <w:r w:rsidR="004A3586">
        <w:rPr>
          <w:rFonts w:ascii="Times New Roman" w:hAnsi="Times New Roman" w:cs="Times New Roman"/>
          <w:sz w:val="28"/>
          <w:szCs w:val="28"/>
        </w:rPr>
        <w:t>учителей</w:t>
      </w:r>
      <w:r w:rsidRPr="00F72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 xml:space="preserve">Они помогают ученикам развить творческие способности, определиться с будущей профессией, а учителю - стать наставником в социальной активности детей. 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«Согласие между учителем и учеником, лёгкость учения и возможность для ученика думать самому и составляют то, что зовётся умелым наставнич</w:t>
      </w:r>
      <w:r w:rsidR="004A3586">
        <w:rPr>
          <w:rFonts w:ascii="Times New Roman" w:hAnsi="Times New Roman" w:cs="Times New Roman"/>
          <w:sz w:val="28"/>
          <w:szCs w:val="28"/>
        </w:rPr>
        <w:t>еством...», -говорил Конфуций. У нас вырасло</w:t>
      </w:r>
      <w:r w:rsidRPr="00F72CA4">
        <w:rPr>
          <w:rFonts w:ascii="Times New Roman" w:hAnsi="Times New Roman" w:cs="Times New Roman"/>
          <w:sz w:val="28"/>
          <w:szCs w:val="28"/>
        </w:rPr>
        <w:t xml:space="preserve"> много учителей-наставников. 20 учителей стали победителями  конкурсов профессионального мастерства, они наши путеводные «звездочки». Наша школа успешная, наполнена  радостными детьми и сильными, образованными, творческими  учителями. Именно творчески работающий коллектив – залог успеха любого учебного заведения. Главное в жизни нашего коллектива – это постоянное развитие, постоянное движение.  Нужно каждый день вставать раньше других и упорно добиваться успеха. Чтобы добиться успеха, надо этого захотеть, а добившись, идти дальше. Искать новые пути решения, делать попытки, ошибаться, но двигаться вперед.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Успешность школы  зависит от успешности учителя и ученика.</w:t>
      </w:r>
      <w:r w:rsidRPr="00F72CA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72CA4">
        <w:rPr>
          <w:rFonts w:ascii="Times New Roman" w:hAnsi="Times New Roman" w:cs="Times New Roman"/>
          <w:bCs/>
          <w:sz w:val="28"/>
          <w:szCs w:val="28"/>
        </w:rPr>
        <w:t>Успешный педагог - залог успешного воспитания ребёнка.</w:t>
      </w:r>
      <w:r w:rsidRPr="00F72CA4">
        <w:rPr>
          <w:color w:val="000000"/>
          <w:sz w:val="28"/>
          <w:szCs w:val="28"/>
          <w:shd w:val="clear" w:color="auto" w:fill="FFFFFF"/>
        </w:rPr>
        <w:t xml:space="preserve"> </w:t>
      </w:r>
      <w:r w:rsidRPr="00F72CA4">
        <w:rPr>
          <w:rFonts w:ascii="Times New Roman" w:hAnsi="Times New Roman" w:cs="Times New Roman"/>
          <w:bCs/>
          <w:sz w:val="28"/>
          <w:szCs w:val="28"/>
        </w:rPr>
        <w:t>Успешный педагог всегда будет ставить перед собой новые задачи, определять свой путь успеха в постижении профессии «Учитель». И у каждого педагога  будет свой путь успеха. У каждого будет свой стиль, своя образовательная среда, в которую потянутся  дети, и найдут в этой среде себя те ученики, которым близок именно этот учитель. И таких учителей в нашей школе сейчас очень много. Дети говорят о них стихами:</w:t>
      </w:r>
    </w:p>
    <w:p w:rsidR="00F16F7E" w:rsidRPr="00F72CA4" w:rsidRDefault="00F16F7E" w:rsidP="00F16F7E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CA4">
        <w:rPr>
          <w:rFonts w:ascii="Times New Roman" w:hAnsi="Times New Roman" w:cs="Times New Roman"/>
          <w:bCs/>
          <w:sz w:val="28"/>
          <w:szCs w:val="28"/>
        </w:rPr>
        <w:t>А он мне в сердце радугу включил,</w:t>
      </w:r>
    </w:p>
    <w:p w:rsidR="00F16F7E" w:rsidRPr="00F72CA4" w:rsidRDefault="00F16F7E" w:rsidP="00F16F7E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CA4">
        <w:rPr>
          <w:rFonts w:ascii="Times New Roman" w:hAnsi="Times New Roman" w:cs="Times New Roman"/>
          <w:bCs/>
          <w:sz w:val="28"/>
          <w:szCs w:val="28"/>
        </w:rPr>
        <w:t>И заискрились яркие цвета…</w:t>
      </w:r>
    </w:p>
    <w:p w:rsidR="00F16F7E" w:rsidRPr="00F72CA4" w:rsidRDefault="00F16F7E" w:rsidP="00F16F7E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CA4">
        <w:rPr>
          <w:rFonts w:ascii="Times New Roman" w:hAnsi="Times New Roman" w:cs="Times New Roman"/>
          <w:bCs/>
          <w:sz w:val="28"/>
          <w:szCs w:val="28"/>
        </w:rPr>
        <w:lastRenderedPageBreak/>
        <w:t>Меня своим примером научил,</w:t>
      </w:r>
    </w:p>
    <w:p w:rsidR="00F16F7E" w:rsidRPr="00F72CA4" w:rsidRDefault="00F16F7E" w:rsidP="00F16F7E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CA4">
        <w:rPr>
          <w:rFonts w:ascii="Times New Roman" w:hAnsi="Times New Roman" w:cs="Times New Roman"/>
          <w:bCs/>
          <w:sz w:val="28"/>
          <w:szCs w:val="28"/>
        </w:rPr>
        <w:t>Что нужно верить, если есть мечта…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Успешные учителя - успешные ученики - успешная школа. Воспитывая успешных учеников, мы  хотели  привлечь на свою сторону и их родителей.   Во-первых,  сделать из них наших единомышленников, используя идею Фила Джексона:</w:t>
      </w:r>
      <w:r w:rsidRPr="00F72CA4">
        <w:rPr>
          <w:rFonts w:ascii="Arial" w:eastAsia="Times New Roman" w:hAnsi="Arial" w:cs="Arial"/>
          <w:color w:val="000000"/>
          <w:sz w:val="28"/>
          <w:szCs w:val="28"/>
        </w:rPr>
        <w:t xml:space="preserve"> «</w:t>
      </w:r>
      <w:r w:rsidRPr="00F72CA4">
        <w:rPr>
          <w:rFonts w:ascii="Times New Roman" w:hAnsi="Times New Roman" w:cs="Times New Roman"/>
          <w:sz w:val="28"/>
          <w:szCs w:val="28"/>
        </w:rPr>
        <w:t xml:space="preserve">Сила команды - каждый её участник. Сила каждого участника- команда». Мы понимаем, что без таких единомышленников у школы нет будущего. Во - вторых, </w:t>
      </w:r>
      <w:r w:rsidRPr="00F72CA4">
        <w:rPr>
          <w:sz w:val="28"/>
          <w:szCs w:val="28"/>
        </w:rPr>
        <w:t>«</w:t>
      </w:r>
      <w:r w:rsidRPr="00F72CA4">
        <w:rPr>
          <w:rFonts w:ascii="Times New Roman" w:hAnsi="Times New Roman" w:cs="Times New Roman"/>
          <w:sz w:val="28"/>
          <w:szCs w:val="28"/>
        </w:rPr>
        <w:t>воспитывая детей, нынешние родители воспитывают будущую историю нашей страны, а значит - и историю мира».- как говорил Макаренко. И мы должны сделать это вместе.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Работа закипела. Была реорганизована работа общешкольного родительского комитета. Из номинального органа он превратился в реальный, действующий. Разработали  общий проект  «Музейное дело». Мы живем в историческом месте, связанном с именем В.И. Ленина. Рядом со школой находится  музей - усадьба  Ульяновых. Мы организовали в школе его филиал -  «Семья Ульяновых», все экспозиции были собраны родителями и  детьми в сотрудничестве с учителями. Получилась прекрасная экспозиция, ученики проводят экскурсии для учеников и гостей школы, и мы все вместе учимся на семейных ценностях. Совместно проводим семейные конкурсы, и родители потянулись в школу, им стало интересно жить заботами школы и своих детей.</w:t>
      </w:r>
    </w:p>
    <w:p w:rsidR="00F16F7E" w:rsidRPr="00F72CA4" w:rsidRDefault="00F16F7E" w:rsidP="00F1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Сколько новых идей и начинаний мы смогли реализовать вместе! Например, перенос и установка памятника Марии Александровне Ульяновой с заднего дворика на центральную площадку школы.  В этой работе приняли участие все родители, а Совет отцов координировал общие действия. Школа приобрела новый облик, стала центром поддержки родителей и повышения их родительской квалификации.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CA4">
        <w:rPr>
          <w:rFonts w:ascii="Times New Roman" w:hAnsi="Times New Roman" w:cs="Times New Roman"/>
          <w:sz w:val="28"/>
          <w:szCs w:val="28"/>
        </w:rPr>
        <w:t>Сейчас мы имеем хороший капитал и продолжаем работать над ним дальше. Наша школа - это большой дом,  место, где каждого любят, ценят, независимо от успехов, за то, что он человек. О каждом заботятся настолько, что он становится интересен себе и другим, мы рады всем и готовы помочь каждому.</w:t>
      </w:r>
      <w:r w:rsidRPr="00F72CA4">
        <w:rPr>
          <w:rFonts w:ascii="Times New Roman" w:hAnsi="Times New Roman" w:cs="Times New Roman"/>
          <w:bCs/>
          <w:sz w:val="28"/>
          <w:szCs w:val="28"/>
        </w:rPr>
        <w:t xml:space="preserve"> Школа открыта к сотрудничеству  с другими организациями и является центром интеллектуально-познавательной, культурно–досуговой и социальной  жизни.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CA4">
        <w:rPr>
          <w:rFonts w:ascii="Times New Roman" w:hAnsi="Times New Roman" w:cs="Times New Roman"/>
          <w:bCs/>
          <w:sz w:val="28"/>
          <w:szCs w:val="28"/>
        </w:rPr>
        <w:t>К нам приезжает много гостей со всех уголков Республики Татарстан и даже из далекой Саха - Якутии. Чем восхищаются все наши гости? Командной работой администрации школы, творчески работающими учителями,  замечательными детьми, единством учебного, воспитательного и дополнительного  образовательного пространства.</w:t>
      </w:r>
    </w:p>
    <w:p w:rsidR="00F16F7E" w:rsidRPr="00F72CA4" w:rsidRDefault="00F16F7E" w:rsidP="00F16F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C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Школа стала сельским культурным центром. Ведь в ней организуется досуг детей, молодёжи, взрослых, проводятся турпоходы и экскурсии, семейные состязания, работают социальные проекты и конкурсы.  </w:t>
      </w:r>
    </w:p>
    <w:p w:rsidR="00F16F7E" w:rsidRPr="00F72CA4" w:rsidRDefault="00F16F7E" w:rsidP="00F16F7E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2CA4">
        <w:rPr>
          <w:rFonts w:ascii="Times New Roman" w:hAnsi="Times New Roman" w:cs="Times New Roman"/>
          <w:bCs/>
          <w:sz w:val="28"/>
          <w:szCs w:val="28"/>
        </w:rPr>
        <w:t>Стало традицией проводить творческие отчеты классных руководителей с приглашением общественности.  Проект «Социальное партнерство» не на один день и не на один год, он постоянно изменяется, расширяет свои рамки и привлекает еще больше партнеров. Имеет  хорошую результативность, но впереди еще много Радуг, которые мы хотим зажечь.</w:t>
      </w:r>
      <w:r w:rsidRPr="00F72CA4">
        <w:rPr>
          <w:color w:val="000000"/>
          <w:sz w:val="28"/>
          <w:szCs w:val="28"/>
          <w:shd w:val="clear" w:color="auto" w:fill="FFFFFF"/>
        </w:rPr>
        <w:t xml:space="preserve"> </w:t>
      </w:r>
      <w:r w:rsidRPr="00F72CA4">
        <w:rPr>
          <w:rFonts w:ascii="Times New Roman" w:hAnsi="Times New Roman" w:cs="Times New Roman"/>
          <w:bCs/>
          <w:sz w:val="28"/>
          <w:szCs w:val="28"/>
        </w:rPr>
        <w:t>Открытость школы,  активное сотрудничество  с другими организациями отмечены грамотами и благодарственными  письмами разного уровня.</w:t>
      </w:r>
      <w:r w:rsidRPr="00F7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2CA4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огромный опыт,</w:t>
      </w:r>
      <w:r w:rsidRPr="00F7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результат его  транслируется на всех уровнях.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CA4">
        <w:rPr>
          <w:rFonts w:ascii="Times New Roman" w:hAnsi="Times New Roman" w:cs="Times New Roman"/>
          <w:bCs/>
          <w:sz w:val="28"/>
          <w:szCs w:val="28"/>
        </w:rPr>
        <w:t>Многое сделано, и ещё многое предстоит сделать. Я уверена в том, что  у нас обязательно всё полу</w:t>
      </w:r>
      <w:r w:rsidR="004A3586">
        <w:rPr>
          <w:rFonts w:ascii="Times New Roman" w:hAnsi="Times New Roman" w:cs="Times New Roman"/>
          <w:bCs/>
          <w:sz w:val="28"/>
          <w:szCs w:val="28"/>
        </w:rPr>
        <w:t xml:space="preserve">чится, потому что  у нас </w:t>
      </w:r>
      <w:r w:rsidRPr="00F72CA4">
        <w:rPr>
          <w:rFonts w:ascii="Times New Roman" w:hAnsi="Times New Roman" w:cs="Times New Roman"/>
          <w:bCs/>
          <w:sz w:val="28"/>
          <w:szCs w:val="28"/>
        </w:rPr>
        <w:t xml:space="preserve">надёжная и сплочённая команда    единомышленников,  команда творческих и успешных учителей. </w:t>
      </w:r>
    </w:p>
    <w:p w:rsidR="00F16F7E" w:rsidRPr="00F72CA4" w:rsidRDefault="00F16F7E" w:rsidP="00F16F7E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72CA4">
        <w:rPr>
          <w:rFonts w:ascii="Times New Roman" w:hAnsi="Times New Roman" w:cs="Times New Roman"/>
          <w:bCs/>
          <w:sz w:val="28"/>
          <w:szCs w:val="28"/>
        </w:rPr>
        <w:t xml:space="preserve">Наша дорога – дорога успеха, которую мы строим сами и  не собираемся с неё сворачивать ни при каких условиях.  «Даже если пойдёт проливной дождь?» - спросите вы. «Да!» - отвечу я,  потому что  после дождя засияет  радуга, светлая, разноцветная, яркая, такая же, как наша жизнь,  данная   для того, чтобы научиться танцевать под дождём.   </w:t>
      </w: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F7E" w:rsidRPr="00F72CA4" w:rsidRDefault="00F16F7E" w:rsidP="00F16F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F7E" w:rsidRPr="00F72CA4" w:rsidRDefault="00F16F7E" w:rsidP="004A3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CA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F72CA4">
        <w:rPr>
          <w:rFonts w:ascii="Times New Roman" w:hAnsi="Times New Roman" w:cs="Times New Roman"/>
          <w:sz w:val="28"/>
          <w:szCs w:val="28"/>
        </w:rPr>
        <w:t xml:space="preserve">В любой ситуации выбор всегда за вами. </w:t>
      </w:r>
    </w:p>
    <w:p w:rsidR="00BD5A5C" w:rsidRDefault="00984F5E"/>
    <w:sectPr w:rsidR="00BD5A5C" w:rsidSect="000E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156E"/>
    <w:multiLevelType w:val="hybridMultilevel"/>
    <w:tmpl w:val="710C701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7E"/>
    <w:rsid w:val="001A49B4"/>
    <w:rsid w:val="00420909"/>
    <w:rsid w:val="004A3586"/>
    <w:rsid w:val="00836062"/>
    <w:rsid w:val="00984F5E"/>
    <w:rsid w:val="00995EE7"/>
    <w:rsid w:val="00EF2092"/>
    <w:rsid w:val="00F1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16F7E"/>
  </w:style>
  <w:style w:type="paragraph" w:styleId="a3">
    <w:name w:val="Normal (Web)"/>
    <w:basedOn w:val="a"/>
    <w:uiPriority w:val="99"/>
    <w:unhideWhenUsed/>
    <w:rsid w:val="00F16F7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6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16F7E"/>
  </w:style>
  <w:style w:type="paragraph" w:styleId="a3">
    <w:name w:val="Normal (Web)"/>
    <w:basedOn w:val="a"/>
    <w:uiPriority w:val="99"/>
    <w:unhideWhenUsed/>
    <w:rsid w:val="00F16F7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irort</cp:lastModifiedBy>
  <cp:revision>2</cp:revision>
  <dcterms:created xsi:type="dcterms:W3CDTF">2018-09-05T11:30:00Z</dcterms:created>
  <dcterms:modified xsi:type="dcterms:W3CDTF">2018-09-05T11:30:00Z</dcterms:modified>
</cp:coreProperties>
</file>